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39C" w:rsidRPr="00DC0A27" w:rsidRDefault="00A4239C" w:rsidP="00A4239C">
      <w:pPr>
        <w:spacing w:before="240" w:after="24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b/>
          <w:bCs/>
          <w:sz w:val="28"/>
          <w:szCs w:val="28"/>
          <w:lang w:val="ru-RU" w:eastAsia="ru-RU"/>
        </w:rPr>
        <w:t>ІНДИВІДУАЛЬНИЙ ДОГОВІР</w:t>
      </w:r>
      <w:r w:rsidRPr="00DC0A27">
        <w:rPr>
          <w:rFonts w:ascii="Times New Roman" w:eastAsia="Times New Roman" w:hAnsi="Times New Roman" w:cs="Times New Roman"/>
          <w:b/>
          <w:bCs/>
          <w:sz w:val="28"/>
          <w:szCs w:val="28"/>
          <w:lang w:val="ru-RU" w:eastAsia="ru-RU"/>
        </w:rPr>
        <w:br/>
        <w:t>про надання послуги з управління побутовими відходами</w:t>
      </w:r>
    </w:p>
    <w:tbl>
      <w:tblPr>
        <w:tblW w:w="10399" w:type="dxa"/>
        <w:tblCellMar>
          <w:top w:w="15" w:type="dxa"/>
          <w:left w:w="15" w:type="dxa"/>
          <w:bottom w:w="15" w:type="dxa"/>
          <w:right w:w="15" w:type="dxa"/>
        </w:tblCellMar>
        <w:tblLook w:val="04A0"/>
      </w:tblPr>
      <w:tblGrid>
        <w:gridCol w:w="4228"/>
        <w:gridCol w:w="6171"/>
      </w:tblGrid>
      <w:tr w:rsidR="00A4239C" w:rsidRPr="00DC0A27" w:rsidTr="00110E71">
        <w:trPr>
          <w:trHeight w:val="267"/>
        </w:trPr>
        <w:tc>
          <w:tcPr>
            <w:tcW w:w="4228" w:type="dxa"/>
            <w:tcMar>
              <w:top w:w="0" w:type="dxa"/>
              <w:left w:w="108" w:type="dxa"/>
              <w:bottom w:w="0" w:type="dxa"/>
              <w:right w:w="108" w:type="dxa"/>
            </w:tcMar>
            <w:hideMark/>
          </w:tcPr>
          <w:p w:rsidR="00A4239C" w:rsidRPr="00DC0A27" w:rsidRDefault="00DC0A27" w:rsidP="00DC0A27">
            <w:pPr>
              <w:spacing w:before="120" w:after="0" w:line="240" w:lineRule="auto"/>
              <w:rPr>
                <w:rFonts w:ascii="Times New Roman" w:eastAsia="Times New Roman" w:hAnsi="Times New Roman" w:cs="Times New Roman"/>
                <w:sz w:val="28"/>
                <w:szCs w:val="28"/>
                <w:u w:val="single"/>
                <w:lang w:val="ru-RU" w:eastAsia="ru-RU"/>
              </w:rPr>
            </w:pPr>
            <w:r w:rsidRPr="00DC0A27">
              <w:rPr>
                <w:rFonts w:ascii="Times New Roman" w:eastAsia="Times New Roman" w:hAnsi="Times New Roman" w:cs="Times New Roman"/>
                <w:sz w:val="28"/>
                <w:szCs w:val="28"/>
                <w:u w:val="single"/>
                <w:lang w:val="ru-RU" w:eastAsia="ru-RU"/>
              </w:rPr>
              <w:t>м</w:t>
            </w:r>
            <w:r w:rsidR="00A4239C" w:rsidRPr="00DC0A27">
              <w:rPr>
                <w:rFonts w:ascii="Times New Roman" w:eastAsia="Times New Roman" w:hAnsi="Times New Roman" w:cs="Times New Roman"/>
                <w:sz w:val="28"/>
                <w:szCs w:val="28"/>
                <w:u w:val="single"/>
                <w:lang w:val="ru-RU" w:eastAsia="ru-RU"/>
              </w:rPr>
              <w:t xml:space="preserve">. </w:t>
            </w:r>
            <w:r w:rsidRPr="00DC0A27">
              <w:rPr>
                <w:rFonts w:ascii="Times New Roman" w:eastAsia="Times New Roman" w:hAnsi="Times New Roman" w:cs="Times New Roman"/>
                <w:sz w:val="28"/>
                <w:szCs w:val="28"/>
                <w:u w:val="single"/>
                <w:lang w:val="ru-RU" w:eastAsia="ru-RU"/>
              </w:rPr>
              <w:t>Волочиськ</w:t>
            </w:r>
            <w:r w:rsidR="00A4239C" w:rsidRPr="00DC0A27">
              <w:rPr>
                <w:rFonts w:ascii="Times New Roman" w:eastAsia="Times New Roman" w:hAnsi="Times New Roman" w:cs="Times New Roman"/>
                <w:sz w:val="28"/>
                <w:szCs w:val="28"/>
                <w:u w:val="single"/>
                <w:lang w:val="ru-RU" w:eastAsia="ru-RU"/>
              </w:rPr>
              <w:br/>
            </w:r>
          </w:p>
        </w:tc>
        <w:tc>
          <w:tcPr>
            <w:tcW w:w="6171" w:type="dxa"/>
            <w:tcMar>
              <w:top w:w="0" w:type="dxa"/>
              <w:left w:w="108" w:type="dxa"/>
              <w:bottom w:w="0" w:type="dxa"/>
              <w:right w:w="108" w:type="dxa"/>
            </w:tcMar>
            <w:hideMark/>
          </w:tcPr>
          <w:p w:rsidR="00A4239C" w:rsidRPr="0094711F" w:rsidRDefault="0094711F" w:rsidP="00A960FA">
            <w:pPr>
              <w:tabs>
                <w:tab w:val="left" w:pos="4935"/>
                <w:tab w:val="right" w:pos="5821"/>
              </w:tabs>
              <w:spacing w:before="120" w:after="0" w:line="240" w:lineRule="auto"/>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Pr="0094711F">
              <w:rPr>
                <w:rFonts w:ascii="Times New Roman" w:eastAsia="Times New Roman" w:hAnsi="Times New Roman" w:cs="Times New Roman"/>
                <w:sz w:val="28"/>
                <w:szCs w:val="28"/>
                <w:lang w:val="ru-RU" w:eastAsia="ru-RU"/>
              </w:rPr>
              <w:t xml:space="preserve">__ </w:t>
            </w:r>
            <w:r w:rsidR="00A960FA">
              <w:rPr>
                <w:rFonts w:ascii="Times New Roman" w:eastAsia="Times New Roman" w:hAnsi="Times New Roman" w:cs="Times New Roman"/>
                <w:sz w:val="28"/>
                <w:szCs w:val="28"/>
                <w:lang w:val="ru-RU" w:eastAsia="ru-RU"/>
              </w:rPr>
              <w:t>__________</w:t>
            </w:r>
            <w:r w:rsidRPr="0094711F">
              <w:rPr>
                <w:rFonts w:ascii="Times New Roman" w:eastAsia="Times New Roman" w:hAnsi="Times New Roman" w:cs="Times New Roman"/>
                <w:sz w:val="28"/>
                <w:szCs w:val="28"/>
                <w:lang w:val="ru-RU" w:eastAsia="ru-RU"/>
              </w:rPr>
              <w:t>_20</w:t>
            </w:r>
            <w:r w:rsidR="00A960FA">
              <w:rPr>
                <w:rFonts w:ascii="Times New Roman" w:eastAsia="Times New Roman" w:hAnsi="Times New Roman" w:cs="Times New Roman"/>
                <w:sz w:val="28"/>
                <w:szCs w:val="28"/>
                <w:lang w:val="ru-RU" w:eastAsia="ru-RU"/>
              </w:rPr>
              <w:t>__</w:t>
            </w:r>
            <w:r w:rsidRPr="0094711F">
              <w:rPr>
                <w:rFonts w:ascii="Times New Roman" w:eastAsia="Times New Roman" w:hAnsi="Times New Roman" w:cs="Times New Roman"/>
                <w:sz w:val="28"/>
                <w:szCs w:val="28"/>
                <w:lang w:val="ru-RU" w:eastAsia="ru-RU"/>
              </w:rPr>
              <w:t>_р</w:t>
            </w:r>
            <w:r w:rsidR="00132237">
              <w:rPr>
                <w:rFonts w:ascii="Times New Roman" w:eastAsia="Times New Roman" w:hAnsi="Times New Roman" w:cs="Times New Roman"/>
                <w:sz w:val="28"/>
                <w:szCs w:val="28"/>
                <w:lang w:val="ru-RU" w:eastAsia="ru-RU"/>
              </w:rPr>
              <w:t>оку</w:t>
            </w:r>
          </w:p>
        </w:tc>
      </w:tr>
    </w:tbl>
    <w:p w:rsidR="00A4239C" w:rsidRDefault="00C94D8D" w:rsidP="00110E7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00A4239C" w:rsidRPr="00DC0A27">
        <w:rPr>
          <w:rFonts w:ascii="Times New Roman" w:eastAsia="Times New Roman" w:hAnsi="Times New Roman" w:cs="Times New Roman"/>
          <w:b/>
          <w:bCs/>
          <w:sz w:val="28"/>
          <w:szCs w:val="28"/>
          <w:lang w:eastAsia="ru-RU"/>
        </w:rPr>
        <w:t xml:space="preserve">Комунальне підприємство </w:t>
      </w:r>
      <w:r w:rsidR="00DC0A27" w:rsidRPr="00DC0A27">
        <w:rPr>
          <w:rFonts w:ascii="Times New Roman" w:eastAsia="Times New Roman" w:hAnsi="Times New Roman" w:cs="Times New Roman"/>
          <w:b/>
          <w:bCs/>
          <w:sz w:val="28"/>
          <w:szCs w:val="28"/>
          <w:lang w:eastAsia="ru-RU"/>
        </w:rPr>
        <w:t xml:space="preserve">Муніципальна компанія </w:t>
      </w:r>
      <w:r w:rsidR="00A4239C" w:rsidRPr="00DC0A27">
        <w:rPr>
          <w:rFonts w:ascii="Times New Roman" w:eastAsia="Times New Roman" w:hAnsi="Times New Roman" w:cs="Times New Roman"/>
          <w:b/>
          <w:bCs/>
          <w:sz w:val="28"/>
          <w:szCs w:val="28"/>
          <w:lang w:eastAsia="ru-RU"/>
        </w:rPr>
        <w:t>«</w:t>
      </w:r>
      <w:r w:rsidR="00DC0A27" w:rsidRPr="00DC0A27">
        <w:rPr>
          <w:rFonts w:ascii="Times New Roman" w:eastAsia="Times New Roman" w:hAnsi="Times New Roman" w:cs="Times New Roman"/>
          <w:b/>
          <w:bCs/>
          <w:sz w:val="28"/>
          <w:szCs w:val="28"/>
          <w:lang w:eastAsia="ru-RU"/>
        </w:rPr>
        <w:t>Житлосервіс</w:t>
      </w:r>
      <w:r w:rsidR="00A4239C" w:rsidRPr="00DC0A27">
        <w:rPr>
          <w:rFonts w:ascii="Times New Roman" w:eastAsia="Times New Roman" w:hAnsi="Times New Roman" w:cs="Times New Roman"/>
          <w:b/>
          <w:bCs/>
          <w:sz w:val="28"/>
          <w:szCs w:val="28"/>
          <w:lang w:eastAsia="ru-RU"/>
        </w:rPr>
        <w:t xml:space="preserve">» </w:t>
      </w:r>
      <w:r w:rsidR="00DC0A27" w:rsidRPr="00DC0A27">
        <w:rPr>
          <w:rFonts w:ascii="Times New Roman" w:eastAsia="Times New Roman" w:hAnsi="Times New Roman" w:cs="Times New Roman"/>
          <w:b/>
          <w:bCs/>
          <w:sz w:val="28"/>
          <w:szCs w:val="28"/>
          <w:lang w:eastAsia="ru-RU"/>
        </w:rPr>
        <w:t>Волочиської міської ради</w:t>
      </w:r>
      <w:r w:rsidR="00A4239C" w:rsidRPr="00DC0A27">
        <w:rPr>
          <w:rFonts w:ascii="Times New Roman" w:eastAsia="Times New Roman" w:hAnsi="Times New Roman" w:cs="Times New Roman"/>
          <w:sz w:val="28"/>
          <w:szCs w:val="28"/>
          <w:lang w:eastAsia="ru-RU"/>
        </w:rPr>
        <w:t>, в особі</w:t>
      </w:r>
      <w:r w:rsidR="00DC0A27" w:rsidRPr="00DC0A27">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eastAsia="ru-RU"/>
        </w:rPr>
        <w:t xml:space="preserve">директора </w:t>
      </w:r>
      <w:r w:rsidR="00DC0A27" w:rsidRPr="00DC0A27">
        <w:rPr>
          <w:rFonts w:ascii="Times New Roman" w:eastAsia="Times New Roman" w:hAnsi="Times New Roman" w:cs="Times New Roman"/>
          <w:b/>
          <w:bCs/>
          <w:sz w:val="28"/>
          <w:szCs w:val="28"/>
          <w:lang w:eastAsia="ru-RU"/>
        </w:rPr>
        <w:t>Пазюка Сергія Миколайовича</w:t>
      </w:r>
      <w:r w:rsidR="00A4239C" w:rsidRPr="00DC0A27">
        <w:rPr>
          <w:rFonts w:ascii="Times New Roman" w:eastAsia="Times New Roman" w:hAnsi="Times New Roman" w:cs="Times New Roman"/>
          <w:sz w:val="28"/>
          <w:szCs w:val="28"/>
          <w:lang w:eastAsia="ru-RU"/>
        </w:rPr>
        <w:t xml:space="preserve">, що діє на підставі </w:t>
      </w:r>
      <w:r w:rsidR="00A960FA" w:rsidRPr="00DC0A27">
        <w:rPr>
          <w:rFonts w:ascii="Times New Roman" w:eastAsia="Times New Roman" w:hAnsi="Times New Roman" w:cs="Times New Roman"/>
          <w:sz w:val="28"/>
          <w:szCs w:val="28"/>
          <w:lang w:eastAsia="ru-RU"/>
        </w:rPr>
        <w:t xml:space="preserve">Статуту затвердженого рішенням Волочиської </w:t>
      </w:r>
      <w:r w:rsidR="00A960FA">
        <w:rPr>
          <w:rFonts w:ascii="Times New Roman" w:eastAsia="Times New Roman" w:hAnsi="Times New Roman" w:cs="Times New Roman"/>
          <w:sz w:val="28"/>
          <w:szCs w:val="28"/>
          <w:lang w:eastAsia="ru-RU"/>
        </w:rPr>
        <w:t xml:space="preserve">міської територіальної громади  </w:t>
      </w:r>
      <w:r w:rsidR="00A960FA" w:rsidRPr="00DC0A27">
        <w:rPr>
          <w:rFonts w:ascii="Times New Roman" w:eastAsia="Times New Roman" w:hAnsi="Times New Roman" w:cs="Times New Roman"/>
          <w:sz w:val="28"/>
          <w:szCs w:val="28"/>
          <w:lang w:eastAsia="ru-RU"/>
        </w:rPr>
        <w:t>№23-29/2023 від 18 липня 2023 року</w:t>
      </w:r>
      <w:r w:rsidR="00A960FA">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eastAsia="ru-RU"/>
        </w:rPr>
        <w:t xml:space="preserve">(далі - </w:t>
      </w:r>
      <w:r w:rsidR="006D5728">
        <w:rPr>
          <w:rFonts w:ascii="Times New Roman" w:eastAsia="Times New Roman" w:hAnsi="Times New Roman" w:cs="Times New Roman"/>
          <w:sz w:val="28"/>
          <w:szCs w:val="28"/>
          <w:lang w:eastAsia="ru-RU"/>
        </w:rPr>
        <w:t>В</w:t>
      </w:r>
      <w:r w:rsidR="00A4239C" w:rsidRPr="00DC0A27">
        <w:rPr>
          <w:rFonts w:ascii="Times New Roman" w:eastAsia="Times New Roman" w:hAnsi="Times New Roman" w:cs="Times New Roman"/>
          <w:sz w:val="28"/>
          <w:szCs w:val="28"/>
          <w:lang w:eastAsia="ru-RU"/>
        </w:rPr>
        <w:t xml:space="preserve">иконавець), з однієї сторони, </w:t>
      </w:r>
      <w:r w:rsidR="003C5F29">
        <w:rPr>
          <w:rFonts w:ascii="Times New Roman" w:eastAsia="Times New Roman" w:hAnsi="Times New Roman" w:cs="Times New Roman"/>
          <w:sz w:val="28"/>
          <w:szCs w:val="28"/>
          <w:lang w:eastAsia="ru-RU"/>
        </w:rPr>
        <w:t>та</w:t>
      </w:r>
      <w:r w:rsidR="00A4239C" w:rsidRPr="00DC0A27">
        <w:rPr>
          <w:rFonts w:ascii="Times New Roman" w:eastAsia="Times New Roman" w:hAnsi="Times New Roman" w:cs="Times New Roman"/>
          <w:sz w:val="28"/>
          <w:szCs w:val="28"/>
          <w:lang w:eastAsia="ru-RU"/>
        </w:rPr>
        <w:t xml:space="preserve"> індивідуальний споживач (далі - споживач), з іншої сторони,</w:t>
      </w:r>
      <w:r w:rsidR="003C5F29" w:rsidRPr="003C5F29">
        <w:rPr>
          <w:rFonts w:ascii="Times New Roman" w:eastAsia="Times New Roman" w:hAnsi="Times New Roman" w:cs="Times New Roman"/>
          <w:sz w:val="28"/>
          <w:szCs w:val="28"/>
          <w:lang w:eastAsia="ru-RU"/>
        </w:rPr>
        <w:t xml:space="preserve"> </w:t>
      </w:r>
      <w:r w:rsidR="003C5F29">
        <w:rPr>
          <w:rFonts w:ascii="Times New Roman" w:eastAsia="Times New Roman" w:hAnsi="Times New Roman" w:cs="Times New Roman"/>
          <w:sz w:val="28"/>
          <w:szCs w:val="28"/>
          <w:lang w:eastAsia="ru-RU"/>
        </w:rPr>
        <w:t>діючи добровільно, розуміючи значення та правові наслідки своїх дій, та керуючись Цивільним кодексом України, Господарським кодексом України, Законом України Про житлово-комунальні послуги</w:t>
      </w:r>
      <w:r w:rsidR="00122E18">
        <w:rPr>
          <w:rFonts w:ascii="Times New Roman" w:eastAsia="Times New Roman" w:hAnsi="Times New Roman" w:cs="Times New Roman"/>
          <w:sz w:val="28"/>
          <w:szCs w:val="28"/>
          <w:lang w:eastAsia="ru-RU"/>
        </w:rPr>
        <w:t>, Законом України «Про управління відходами», Постановою Кабінету Міністрів України №835 від 08.08.2023 року</w:t>
      </w:r>
      <w:r w:rsidR="00602AA8">
        <w:rPr>
          <w:rFonts w:ascii="Times New Roman" w:eastAsia="Times New Roman" w:hAnsi="Times New Roman" w:cs="Times New Roman"/>
          <w:sz w:val="28"/>
          <w:szCs w:val="28"/>
          <w:lang w:eastAsia="ru-RU"/>
        </w:rPr>
        <w:t xml:space="preserve"> «Про затвердження Правил надання послуги з управління побутовими відходами та типових договорів про надання послуги з управління побутовими відходами»</w:t>
      </w:r>
      <w:r w:rsidR="00122E18">
        <w:rPr>
          <w:rFonts w:ascii="Times New Roman" w:eastAsia="Times New Roman" w:hAnsi="Times New Roman" w:cs="Times New Roman"/>
          <w:sz w:val="28"/>
          <w:szCs w:val="28"/>
          <w:lang w:eastAsia="ru-RU"/>
        </w:rPr>
        <w:t>, а також іншими нормативно-правовими актами органів державної влади та органів місцевого самоврядування</w:t>
      </w:r>
      <w:r w:rsidR="00CE6404">
        <w:rPr>
          <w:rFonts w:ascii="Times New Roman" w:eastAsia="Times New Roman" w:hAnsi="Times New Roman" w:cs="Times New Roman"/>
          <w:sz w:val="28"/>
          <w:szCs w:val="28"/>
          <w:lang w:eastAsia="ru-RU"/>
        </w:rPr>
        <w:t>,</w:t>
      </w:r>
      <w:r w:rsidR="00A4239C" w:rsidRPr="00DC0A27">
        <w:rPr>
          <w:rFonts w:ascii="Times New Roman" w:eastAsia="Times New Roman" w:hAnsi="Times New Roman" w:cs="Times New Roman"/>
          <w:sz w:val="28"/>
          <w:szCs w:val="28"/>
          <w:lang w:eastAsia="ru-RU"/>
        </w:rPr>
        <w:t xml:space="preserve"> уклали індивідуальний договір про надання послуги з управління побутовими відходами.</w:t>
      </w:r>
    </w:p>
    <w:p w:rsidR="008546DD" w:rsidRPr="00DC0A27" w:rsidRDefault="008546DD" w:rsidP="00110E71">
      <w:pPr>
        <w:spacing w:after="0" w:line="240" w:lineRule="auto"/>
        <w:jc w:val="both"/>
        <w:rPr>
          <w:rFonts w:ascii="Times New Roman" w:eastAsia="Times New Roman" w:hAnsi="Times New Roman" w:cs="Times New Roman"/>
          <w:sz w:val="28"/>
          <w:szCs w:val="28"/>
          <w:lang w:eastAsia="ru-RU"/>
        </w:rPr>
      </w:pPr>
    </w:p>
    <w:p w:rsidR="00A4239C" w:rsidRDefault="00A4239C" w:rsidP="00110E71">
      <w:pPr>
        <w:spacing w:after="0" w:line="240" w:lineRule="auto"/>
        <w:jc w:val="center"/>
        <w:rPr>
          <w:rFonts w:ascii="Times New Roman" w:eastAsia="Times New Roman" w:hAnsi="Times New Roman" w:cs="Times New Roman"/>
          <w:b/>
          <w:bCs/>
          <w:sz w:val="28"/>
          <w:szCs w:val="28"/>
          <w:lang w:eastAsia="ru-RU"/>
        </w:rPr>
      </w:pPr>
      <w:bookmarkStart w:id="0" w:name="_Hlk113719441"/>
      <w:r w:rsidRPr="00DC0A27">
        <w:rPr>
          <w:rFonts w:ascii="Times New Roman" w:eastAsia="Times New Roman" w:hAnsi="Times New Roman" w:cs="Times New Roman"/>
          <w:b/>
          <w:bCs/>
          <w:sz w:val="28"/>
          <w:szCs w:val="28"/>
          <w:lang w:eastAsia="ru-RU"/>
        </w:rPr>
        <w:t>Загальні положення</w:t>
      </w:r>
      <w:bookmarkEnd w:id="0"/>
    </w:p>
    <w:p w:rsidR="00A4239C" w:rsidRPr="00DC0A27" w:rsidRDefault="0056206E" w:rsidP="0068472F">
      <w:pPr>
        <w:tabs>
          <w:tab w:val="left" w:pos="567"/>
          <w:tab w:val="left" w:pos="851"/>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E2B6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68472F">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eastAsia="ru-RU"/>
        </w:rPr>
        <w:t>1. Цей договір є публічним договором приєднання про надання послуги з управління побутовими відходами (далі - послуга), який укладається сторонами відповідно до Закону України</w:t>
      </w:r>
      <w:r>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eastAsia="ru-RU"/>
        </w:rPr>
        <w:t xml:space="preserve"> “</w:t>
      </w:r>
      <w:r w:rsidR="001C77FA">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eastAsia="ru-RU"/>
        </w:rPr>
        <w:t>Про житлово-комунальні послуги</w:t>
      </w:r>
      <w:r w:rsidR="001C77FA">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eastAsia="ru-RU"/>
        </w:rPr>
        <w:t>” з урахуванням статей 633, 634, 641 і 642 Цивільного кодексу України шляхом приєднання споживача до умов цього договору в цілому.</w:t>
      </w:r>
    </w:p>
    <w:p w:rsidR="00A4239C" w:rsidRPr="00DC0A27" w:rsidRDefault="0056206E" w:rsidP="00A960FA">
      <w:pPr>
        <w:tabs>
          <w:tab w:val="left" w:pos="851"/>
        </w:tabs>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 xml:space="preserve">       </w:t>
      </w:r>
      <w:r w:rsidR="00A4239C" w:rsidRPr="00DC0A27">
        <w:rPr>
          <w:rFonts w:ascii="Times New Roman" w:eastAsia="Times New Roman" w:hAnsi="Times New Roman" w:cs="Times New Roman"/>
          <w:sz w:val="28"/>
          <w:szCs w:val="28"/>
          <w:lang w:val="ru-RU" w:eastAsia="ru-RU"/>
        </w:rPr>
        <w:t>2</w:t>
      </w:r>
      <w:r w:rsidR="00A4239C" w:rsidRPr="008475AD">
        <w:rPr>
          <w:rFonts w:ascii="Times New Roman" w:eastAsia="Times New Roman" w:hAnsi="Times New Roman" w:cs="Times New Roman"/>
          <w:sz w:val="28"/>
          <w:szCs w:val="28"/>
          <w:lang w:val="ru-RU" w:eastAsia="ru-RU"/>
        </w:rPr>
        <w:t>.Фактом приєднання споживача до умов договору є прийняття пропозиції укласти договір (акцепт), вчинення споживачем будь-яких дій, які свідчать про його бажання укласти договір, зокрема надання виконавцю підписаної заяви про укладення договору (додаток до договору), сплата рахунка за надану послугу, факт споживання послуги</w:t>
      </w:r>
      <w:r w:rsidR="00A4239C" w:rsidRPr="00DC0A27">
        <w:rPr>
          <w:rFonts w:ascii="Times New Roman" w:eastAsia="Times New Roman" w:hAnsi="Times New Roman" w:cs="Times New Roman"/>
          <w:sz w:val="28"/>
          <w:szCs w:val="28"/>
          <w:lang w:val="ru-RU" w:eastAsia="ru-RU"/>
        </w:rPr>
        <w:t>.</w:t>
      </w:r>
    </w:p>
    <w:p w:rsidR="00A4239C" w:rsidRDefault="00A4239C" w:rsidP="00110E71">
      <w:pPr>
        <w:spacing w:after="0" w:line="240" w:lineRule="auto"/>
        <w:jc w:val="center"/>
        <w:rPr>
          <w:rFonts w:ascii="Times New Roman" w:eastAsia="Times New Roman" w:hAnsi="Times New Roman" w:cs="Times New Roman"/>
          <w:b/>
          <w:bCs/>
          <w:sz w:val="28"/>
          <w:szCs w:val="28"/>
          <w:lang w:val="ru-RU" w:eastAsia="ru-RU"/>
        </w:rPr>
      </w:pPr>
      <w:r w:rsidRPr="00DC0A27">
        <w:rPr>
          <w:rFonts w:ascii="Times New Roman" w:eastAsia="Times New Roman" w:hAnsi="Times New Roman" w:cs="Times New Roman"/>
          <w:b/>
          <w:bCs/>
          <w:sz w:val="28"/>
          <w:szCs w:val="28"/>
          <w:lang w:val="ru-RU" w:eastAsia="ru-RU"/>
        </w:rPr>
        <w:t>Предмет договору</w:t>
      </w:r>
    </w:p>
    <w:p w:rsidR="00A4239C" w:rsidRPr="0036351B" w:rsidRDefault="00A4239C" w:rsidP="0068472F">
      <w:pPr>
        <w:tabs>
          <w:tab w:val="left" w:pos="851"/>
        </w:tabs>
        <w:spacing w:after="0" w:line="240" w:lineRule="auto"/>
        <w:ind w:firstLine="567"/>
        <w:jc w:val="both"/>
        <w:rPr>
          <w:rFonts w:ascii="Times New Roman" w:hAnsi="Times New Roman" w:cs="Times New Roman"/>
          <w:color w:val="1F497D" w:themeColor="text2"/>
          <w:sz w:val="28"/>
          <w:szCs w:val="28"/>
        </w:rPr>
      </w:pPr>
      <w:r w:rsidRPr="00DC0A27">
        <w:rPr>
          <w:rFonts w:ascii="Times New Roman" w:eastAsia="Times New Roman" w:hAnsi="Times New Roman" w:cs="Times New Roman"/>
          <w:sz w:val="28"/>
          <w:szCs w:val="28"/>
          <w:lang w:val="ru-RU" w:eastAsia="ru-RU"/>
        </w:rPr>
        <w:t xml:space="preserve">3. </w:t>
      </w:r>
      <w:r w:rsidRPr="008475AD">
        <w:rPr>
          <w:rFonts w:ascii="Times New Roman" w:eastAsia="Times New Roman" w:hAnsi="Times New Roman" w:cs="Times New Roman"/>
          <w:sz w:val="28"/>
          <w:szCs w:val="28"/>
          <w:lang w:val="ru-RU" w:eastAsia="ru-RU"/>
        </w:rPr>
        <w:t xml:space="preserve">Виконавець надає послугу відповідної якості згідно з графіком, а споживач своєчасно оплачує її за встановленими тарифами за видами побутових відходів у строки і на умовах, передбачених цим договором, на підставі </w:t>
      </w:r>
      <w:r w:rsidR="008E1C72">
        <w:rPr>
          <w:rFonts w:ascii="Times New Roman" w:eastAsia="Times New Roman" w:hAnsi="Times New Roman" w:cs="Times New Roman"/>
          <w:sz w:val="28"/>
          <w:szCs w:val="28"/>
          <w:lang w:eastAsia="ru-RU"/>
        </w:rPr>
        <w:t xml:space="preserve">рішення  Волочиської міської територіальної громади №382 від 18.10.2023 року </w:t>
      </w:r>
      <w:r w:rsidR="008E1C72" w:rsidRPr="00FC0823">
        <w:rPr>
          <w:rFonts w:ascii="Times New Roman" w:eastAsia="Times New Roman" w:hAnsi="Times New Roman" w:cs="Times New Roman"/>
          <w:sz w:val="28"/>
          <w:szCs w:val="28"/>
          <w:lang w:eastAsia="ru-RU"/>
        </w:rPr>
        <w:t>“</w:t>
      </w:r>
      <w:r w:rsidR="008E1C72">
        <w:rPr>
          <w:rFonts w:ascii="Times New Roman" w:eastAsia="Times New Roman" w:hAnsi="Times New Roman" w:cs="Times New Roman"/>
          <w:sz w:val="28"/>
          <w:szCs w:val="28"/>
          <w:lang w:eastAsia="ru-RU"/>
        </w:rPr>
        <w:t>Про визначення комунального підприємства Муніципальної компанії «Житлосервіс» Волочиської міської ради виконавцем послуги з управління побутовими відходами</w:t>
      </w:r>
      <w:r w:rsidR="008E1C72" w:rsidRPr="00FC0823">
        <w:rPr>
          <w:rFonts w:ascii="Times New Roman" w:eastAsia="Times New Roman" w:hAnsi="Times New Roman" w:cs="Times New Roman"/>
          <w:sz w:val="28"/>
          <w:szCs w:val="28"/>
          <w:lang w:eastAsia="ru-RU"/>
        </w:rPr>
        <w:t>”</w:t>
      </w:r>
      <w:r w:rsidR="00DE6488" w:rsidRPr="008475AD">
        <w:rPr>
          <w:rFonts w:ascii="Times New Roman" w:eastAsia="Times New Roman" w:hAnsi="Times New Roman" w:cs="Times New Roman"/>
          <w:sz w:val="28"/>
          <w:szCs w:val="28"/>
          <w:lang w:val="ru-RU" w:eastAsia="ru-RU"/>
        </w:rPr>
        <w:t xml:space="preserve"> </w:t>
      </w:r>
      <w:r w:rsidRPr="008475AD">
        <w:rPr>
          <w:rFonts w:ascii="Times New Roman" w:eastAsia="Times New Roman" w:hAnsi="Times New Roman" w:cs="Times New Roman"/>
          <w:sz w:val="28"/>
          <w:szCs w:val="28"/>
          <w:lang w:val="ru-RU" w:eastAsia="ru-RU"/>
        </w:rPr>
        <w:t xml:space="preserve">та відповідно до </w:t>
      </w:r>
      <w:r w:rsidR="00A960FA" w:rsidRPr="008475AD">
        <w:rPr>
          <w:rFonts w:ascii="Times New Roman" w:eastAsia="Times New Roman" w:hAnsi="Times New Roman" w:cs="Times New Roman"/>
          <w:sz w:val="28"/>
          <w:szCs w:val="28"/>
          <w:lang w:val="ru-RU" w:eastAsia="ru-RU"/>
        </w:rPr>
        <w:t>П</w:t>
      </w:r>
      <w:r w:rsidRPr="008475AD">
        <w:rPr>
          <w:rFonts w:ascii="Times New Roman" w:eastAsia="Times New Roman" w:hAnsi="Times New Roman" w:cs="Times New Roman"/>
          <w:sz w:val="28"/>
          <w:szCs w:val="28"/>
          <w:lang w:val="ru-RU" w:eastAsia="ru-RU"/>
        </w:rPr>
        <w:t xml:space="preserve">равил благоустрою території </w:t>
      </w:r>
      <w:r w:rsidR="00A960FA" w:rsidRPr="008475AD">
        <w:rPr>
          <w:rFonts w:ascii="Times New Roman" w:eastAsia="Times New Roman" w:hAnsi="Times New Roman" w:cs="Times New Roman"/>
          <w:sz w:val="28"/>
          <w:szCs w:val="28"/>
          <w:lang w:val="ru-RU" w:eastAsia="ru-RU"/>
        </w:rPr>
        <w:t>Волочиської міської обєднаної територіальної громади</w:t>
      </w:r>
      <w:r w:rsidRPr="008475AD">
        <w:rPr>
          <w:rFonts w:ascii="Times New Roman" w:eastAsia="Times New Roman" w:hAnsi="Times New Roman" w:cs="Times New Roman"/>
          <w:sz w:val="28"/>
          <w:szCs w:val="28"/>
          <w:lang w:val="ru-RU" w:eastAsia="ru-RU"/>
        </w:rPr>
        <w:t xml:space="preserve">, затверджених рішенням сесії </w:t>
      </w:r>
      <w:r w:rsidR="0056206E" w:rsidRPr="008475AD">
        <w:rPr>
          <w:rFonts w:ascii="Times New Roman" w:eastAsia="Times New Roman" w:hAnsi="Times New Roman" w:cs="Times New Roman"/>
          <w:sz w:val="28"/>
          <w:szCs w:val="28"/>
          <w:lang w:val="ru-RU" w:eastAsia="ru-RU"/>
        </w:rPr>
        <w:t>Волочиської</w:t>
      </w:r>
      <w:r w:rsidR="006F041A" w:rsidRPr="008475AD">
        <w:rPr>
          <w:rFonts w:ascii="Times New Roman" w:eastAsia="Times New Roman" w:hAnsi="Times New Roman" w:cs="Times New Roman"/>
          <w:sz w:val="28"/>
          <w:szCs w:val="28"/>
          <w:lang w:val="ru-RU" w:eastAsia="ru-RU"/>
        </w:rPr>
        <w:t xml:space="preserve"> міської</w:t>
      </w:r>
      <w:r w:rsidR="0056206E" w:rsidRPr="008475AD">
        <w:rPr>
          <w:rFonts w:ascii="Times New Roman" w:eastAsia="Times New Roman" w:hAnsi="Times New Roman" w:cs="Times New Roman"/>
          <w:sz w:val="28"/>
          <w:szCs w:val="28"/>
          <w:lang w:val="ru-RU" w:eastAsia="ru-RU"/>
        </w:rPr>
        <w:t xml:space="preserve"> </w:t>
      </w:r>
      <w:r w:rsidR="001D0C99" w:rsidRPr="008475AD">
        <w:rPr>
          <w:rFonts w:ascii="Times New Roman" w:eastAsia="Times New Roman" w:hAnsi="Times New Roman" w:cs="Times New Roman"/>
          <w:sz w:val="28"/>
          <w:szCs w:val="28"/>
          <w:lang w:val="ru-RU" w:eastAsia="ru-RU"/>
        </w:rPr>
        <w:t>ради</w:t>
      </w:r>
      <w:r w:rsidR="00FF6CBE" w:rsidRPr="008475AD">
        <w:rPr>
          <w:rFonts w:ascii="Times New Roman" w:eastAsia="Times New Roman" w:hAnsi="Times New Roman" w:cs="Times New Roman"/>
          <w:sz w:val="28"/>
          <w:szCs w:val="28"/>
          <w:lang w:val="ru-RU" w:eastAsia="ru-RU"/>
        </w:rPr>
        <w:t xml:space="preserve"> </w:t>
      </w:r>
      <w:r w:rsidR="0056206E" w:rsidRPr="008475AD">
        <w:rPr>
          <w:rFonts w:ascii="Times New Roman" w:eastAsia="Times New Roman" w:hAnsi="Times New Roman" w:cs="Times New Roman"/>
          <w:sz w:val="28"/>
          <w:szCs w:val="28"/>
          <w:lang w:val="ru-RU" w:eastAsia="ru-RU"/>
        </w:rPr>
        <w:t xml:space="preserve"> </w:t>
      </w:r>
      <w:r w:rsidRPr="008475AD">
        <w:rPr>
          <w:rFonts w:ascii="Times New Roman" w:eastAsia="Times New Roman" w:hAnsi="Times New Roman" w:cs="Times New Roman"/>
          <w:sz w:val="28"/>
          <w:szCs w:val="28"/>
          <w:lang w:val="ru-RU" w:eastAsia="ru-RU"/>
        </w:rPr>
        <w:t xml:space="preserve">від </w:t>
      </w:r>
      <w:r w:rsidR="00731686" w:rsidRPr="008475AD">
        <w:rPr>
          <w:rFonts w:ascii="Times New Roman" w:eastAsia="Times New Roman" w:hAnsi="Times New Roman" w:cs="Times New Roman"/>
          <w:sz w:val="28"/>
          <w:szCs w:val="28"/>
          <w:lang w:val="ru-RU" w:eastAsia="ru-RU"/>
        </w:rPr>
        <w:t>0</w:t>
      </w:r>
      <w:r w:rsidR="006E0713" w:rsidRPr="008475AD">
        <w:rPr>
          <w:rFonts w:ascii="Times New Roman" w:eastAsia="Times New Roman" w:hAnsi="Times New Roman" w:cs="Times New Roman"/>
          <w:sz w:val="28"/>
          <w:szCs w:val="28"/>
          <w:lang w:val="ru-RU" w:eastAsia="ru-RU"/>
        </w:rPr>
        <w:t>6</w:t>
      </w:r>
      <w:r w:rsidRPr="008475AD">
        <w:rPr>
          <w:rFonts w:ascii="Times New Roman" w:eastAsia="Times New Roman" w:hAnsi="Times New Roman" w:cs="Times New Roman"/>
          <w:sz w:val="28"/>
          <w:szCs w:val="28"/>
          <w:lang w:val="ru-RU" w:eastAsia="ru-RU"/>
        </w:rPr>
        <w:t>.0</w:t>
      </w:r>
      <w:r w:rsidR="00731686" w:rsidRPr="008475AD">
        <w:rPr>
          <w:rFonts w:ascii="Times New Roman" w:eastAsia="Times New Roman" w:hAnsi="Times New Roman" w:cs="Times New Roman"/>
          <w:sz w:val="28"/>
          <w:szCs w:val="28"/>
          <w:lang w:val="ru-RU" w:eastAsia="ru-RU"/>
        </w:rPr>
        <w:t>7</w:t>
      </w:r>
      <w:r w:rsidRPr="008475AD">
        <w:rPr>
          <w:rFonts w:ascii="Times New Roman" w:eastAsia="Times New Roman" w:hAnsi="Times New Roman" w:cs="Times New Roman"/>
          <w:sz w:val="28"/>
          <w:szCs w:val="28"/>
          <w:lang w:val="ru-RU" w:eastAsia="ru-RU"/>
        </w:rPr>
        <w:t>.202</w:t>
      </w:r>
      <w:r w:rsidR="00731686" w:rsidRPr="008475AD">
        <w:rPr>
          <w:rFonts w:ascii="Times New Roman" w:eastAsia="Times New Roman" w:hAnsi="Times New Roman" w:cs="Times New Roman"/>
          <w:sz w:val="28"/>
          <w:szCs w:val="28"/>
          <w:lang w:val="ru-RU" w:eastAsia="ru-RU"/>
        </w:rPr>
        <w:t>0</w:t>
      </w:r>
      <w:r w:rsidRPr="008475AD">
        <w:rPr>
          <w:rFonts w:ascii="Times New Roman" w:eastAsia="Times New Roman" w:hAnsi="Times New Roman" w:cs="Times New Roman"/>
          <w:sz w:val="28"/>
          <w:szCs w:val="28"/>
          <w:lang w:val="ru-RU" w:eastAsia="ru-RU"/>
        </w:rPr>
        <w:t xml:space="preserve"> р. № </w:t>
      </w:r>
      <w:r w:rsidR="00731686" w:rsidRPr="008475AD">
        <w:rPr>
          <w:rFonts w:ascii="Times New Roman" w:eastAsia="Times New Roman" w:hAnsi="Times New Roman" w:cs="Times New Roman"/>
          <w:sz w:val="28"/>
          <w:szCs w:val="28"/>
          <w:lang w:val="ru-RU" w:eastAsia="ru-RU"/>
        </w:rPr>
        <w:t>4-72/2020</w:t>
      </w:r>
      <w:r w:rsidRPr="008475AD">
        <w:rPr>
          <w:rFonts w:ascii="Times New Roman" w:eastAsia="Times New Roman" w:hAnsi="Times New Roman" w:cs="Times New Roman"/>
          <w:sz w:val="28"/>
          <w:szCs w:val="28"/>
          <w:lang w:eastAsia="ru-RU"/>
        </w:rPr>
        <w:t xml:space="preserve">, які розміщені на офіційному веб-сайті </w:t>
      </w:r>
      <w:r w:rsidR="00731686" w:rsidRPr="008475AD">
        <w:rPr>
          <w:rFonts w:ascii="Times New Roman" w:eastAsia="Times New Roman" w:hAnsi="Times New Roman" w:cs="Times New Roman"/>
          <w:sz w:val="28"/>
          <w:szCs w:val="28"/>
          <w:lang w:eastAsia="ru-RU"/>
        </w:rPr>
        <w:t xml:space="preserve">Волочиської </w:t>
      </w:r>
      <w:r w:rsidR="00D76615" w:rsidRPr="008475AD">
        <w:rPr>
          <w:rFonts w:ascii="Times New Roman" w:eastAsia="Times New Roman" w:hAnsi="Times New Roman" w:cs="Times New Roman"/>
          <w:sz w:val="28"/>
          <w:szCs w:val="28"/>
          <w:lang w:eastAsia="ru-RU"/>
        </w:rPr>
        <w:t xml:space="preserve"> міської територіальної громади  Хмельницького району Хмельницької області </w:t>
      </w:r>
      <w:r w:rsidRPr="008475AD">
        <w:rPr>
          <w:rFonts w:ascii="Times New Roman" w:eastAsia="Times New Roman" w:hAnsi="Times New Roman" w:cs="Times New Roman"/>
          <w:sz w:val="28"/>
          <w:szCs w:val="28"/>
          <w:lang w:eastAsia="ru-RU"/>
        </w:rPr>
        <w:t xml:space="preserve">за посиланням: </w:t>
      </w:r>
      <w:hyperlink r:id="rId6" w:history="1">
        <w:r w:rsidR="008546DD" w:rsidRPr="0036351B">
          <w:rPr>
            <w:rStyle w:val="a5"/>
            <w:rFonts w:ascii="Times New Roman" w:hAnsi="Times New Roman" w:cs="Times New Roman"/>
            <w:sz w:val="28"/>
            <w:szCs w:val="28"/>
          </w:rPr>
          <w:t>https://volochyska-gromada.gov.ua</w:t>
        </w:r>
      </w:hyperlink>
      <w:r w:rsidR="00A94F6C">
        <w:rPr>
          <w:color w:val="0000FF"/>
        </w:rPr>
        <w:t xml:space="preserve"> </w:t>
      </w:r>
      <w:r w:rsidR="00A94F6C" w:rsidRPr="00A94F6C">
        <w:t>.</w:t>
      </w:r>
    </w:p>
    <w:p w:rsidR="008546DD" w:rsidRPr="00731686" w:rsidRDefault="008546DD" w:rsidP="00110E71">
      <w:pPr>
        <w:spacing w:after="0" w:line="240" w:lineRule="auto"/>
        <w:ind w:firstLine="567"/>
        <w:jc w:val="both"/>
        <w:rPr>
          <w:rFonts w:ascii="Times New Roman" w:eastAsia="Times New Roman" w:hAnsi="Times New Roman" w:cs="Times New Roman"/>
          <w:sz w:val="28"/>
          <w:szCs w:val="28"/>
          <w:lang w:eastAsia="ru-RU"/>
        </w:rPr>
      </w:pPr>
    </w:p>
    <w:p w:rsidR="00A4239C" w:rsidRDefault="00A4239C" w:rsidP="00110E71">
      <w:pPr>
        <w:spacing w:after="0" w:line="240" w:lineRule="auto"/>
        <w:jc w:val="center"/>
        <w:rPr>
          <w:rFonts w:ascii="Times New Roman" w:eastAsia="Times New Roman" w:hAnsi="Times New Roman" w:cs="Times New Roman"/>
          <w:b/>
          <w:bCs/>
          <w:sz w:val="28"/>
          <w:szCs w:val="28"/>
          <w:lang w:val="ru-RU" w:eastAsia="ru-RU"/>
        </w:rPr>
      </w:pPr>
      <w:r w:rsidRPr="00DC0A27">
        <w:rPr>
          <w:rFonts w:ascii="Times New Roman" w:eastAsia="Times New Roman" w:hAnsi="Times New Roman" w:cs="Times New Roman"/>
          <w:b/>
          <w:bCs/>
          <w:sz w:val="28"/>
          <w:szCs w:val="28"/>
          <w:lang w:val="ru-RU" w:eastAsia="ru-RU"/>
        </w:rPr>
        <w:t>Надання послуги за видами побутових відходів</w:t>
      </w:r>
    </w:p>
    <w:p w:rsidR="00A4239C" w:rsidRPr="002749C2" w:rsidRDefault="00A4239C" w:rsidP="00110E71">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4</w:t>
      </w:r>
      <w:r w:rsidRPr="002749C2">
        <w:rPr>
          <w:rFonts w:ascii="Times New Roman" w:eastAsia="Times New Roman" w:hAnsi="Times New Roman" w:cs="Times New Roman"/>
          <w:sz w:val="28"/>
          <w:szCs w:val="28"/>
          <w:lang w:val="ru-RU" w:eastAsia="ru-RU"/>
        </w:rPr>
        <w:t>.Виконавець надає споживачеві послуги з управління змішаними відходами.</w:t>
      </w:r>
    </w:p>
    <w:p w:rsidR="00E1599A" w:rsidRDefault="00A4239C" w:rsidP="00E1599A">
      <w:pPr>
        <w:spacing w:after="0" w:line="240" w:lineRule="auto"/>
        <w:ind w:firstLine="567"/>
        <w:jc w:val="both"/>
        <w:rPr>
          <w:rFonts w:ascii="Times New Roman" w:eastAsia="Times New Roman" w:hAnsi="Times New Roman" w:cs="Times New Roman"/>
          <w:sz w:val="28"/>
          <w:szCs w:val="28"/>
          <w:lang w:val="ru-RU" w:eastAsia="ru-RU"/>
        </w:rPr>
      </w:pPr>
      <w:r w:rsidRPr="002749C2">
        <w:rPr>
          <w:rFonts w:ascii="Times New Roman" w:eastAsia="Times New Roman" w:hAnsi="Times New Roman" w:cs="Times New Roman"/>
          <w:sz w:val="28"/>
          <w:szCs w:val="28"/>
          <w:lang w:val="ru-RU" w:eastAsia="ru-RU"/>
        </w:rPr>
        <w:t>5.Послуга</w:t>
      </w:r>
      <w:r w:rsidR="00297550" w:rsidRPr="002749C2">
        <w:rPr>
          <w:rFonts w:ascii="Times New Roman" w:eastAsia="Times New Roman" w:hAnsi="Times New Roman" w:cs="Times New Roman"/>
          <w:sz w:val="28"/>
          <w:szCs w:val="28"/>
          <w:lang w:val="ru-RU" w:eastAsia="ru-RU"/>
        </w:rPr>
        <w:t xml:space="preserve"> </w:t>
      </w:r>
      <w:r w:rsidRPr="002749C2">
        <w:rPr>
          <w:rFonts w:ascii="Times New Roman" w:eastAsia="Times New Roman" w:hAnsi="Times New Roman" w:cs="Times New Roman"/>
          <w:sz w:val="28"/>
          <w:szCs w:val="28"/>
          <w:lang w:val="ru-RU" w:eastAsia="ru-RU"/>
        </w:rPr>
        <w:t xml:space="preserve"> з управління побутовими відходами (змішані та/або роздільно зібрані відходи від домогосподарств, включаючи відходи </w:t>
      </w:r>
      <w:r w:rsidR="00297550" w:rsidRPr="002749C2">
        <w:rPr>
          <w:rFonts w:ascii="Times New Roman" w:eastAsia="Times New Roman" w:hAnsi="Times New Roman" w:cs="Times New Roman"/>
          <w:sz w:val="28"/>
          <w:szCs w:val="28"/>
          <w:lang w:val="ru-RU" w:eastAsia="ru-RU"/>
        </w:rPr>
        <w:t xml:space="preserve"> </w:t>
      </w:r>
      <w:r w:rsidRPr="002749C2">
        <w:rPr>
          <w:rFonts w:ascii="Times New Roman" w:eastAsia="Times New Roman" w:hAnsi="Times New Roman" w:cs="Times New Roman"/>
          <w:sz w:val="28"/>
          <w:szCs w:val="28"/>
          <w:lang w:val="ru-RU" w:eastAsia="ru-RU"/>
        </w:rPr>
        <w:t xml:space="preserve">паперу, картону, скла, </w:t>
      </w:r>
    </w:p>
    <w:p w:rsidR="00E1599A" w:rsidRDefault="00E1599A" w:rsidP="00E1599A">
      <w:pPr>
        <w:spacing w:after="0" w:line="240" w:lineRule="auto"/>
        <w:ind w:firstLine="567"/>
        <w:jc w:val="both"/>
        <w:rPr>
          <w:rFonts w:ascii="Times New Roman" w:eastAsia="Times New Roman" w:hAnsi="Times New Roman" w:cs="Times New Roman"/>
          <w:sz w:val="28"/>
          <w:szCs w:val="28"/>
          <w:lang w:val="ru-RU" w:eastAsia="ru-RU"/>
        </w:rPr>
      </w:pPr>
    </w:p>
    <w:p w:rsidR="0053066B" w:rsidRPr="0036351B" w:rsidRDefault="00A4239C" w:rsidP="00E1599A">
      <w:pPr>
        <w:spacing w:after="0" w:line="240" w:lineRule="auto"/>
        <w:jc w:val="both"/>
        <w:rPr>
          <w:rFonts w:ascii="Times New Roman" w:hAnsi="Times New Roman" w:cs="Times New Roman"/>
          <w:color w:val="320371"/>
          <w:sz w:val="28"/>
          <w:szCs w:val="28"/>
        </w:rPr>
      </w:pPr>
      <w:r w:rsidRPr="002749C2">
        <w:rPr>
          <w:rFonts w:ascii="Times New Roman" w:eastAsia="Times New Roman" w:hAnsi="Times New Roman" w:cs="Times New Roman"/>
          <w:sz w:val="28"/>
          <w:szCs w:val="28"/>
          <w:lang w:val="ru-RU" w:eastAsia="ru-RU"/>
        </w:rPr>
        <w:t xml:space="preserve">пластику, деревини, текстилю, металу, упаковки, біовідходи, відходи електричного та електронного обладнання, відходи батарей та акумуляторів, небезпечні відходи у складі побутових) надається за контейнерною чи безконтейнерною системою,  за заявкою та графіком, інформація про яку розміщується на офіційному веб-сайті </w:t>
      </w:r>
      <w:r w:rsidR="00873D5A" w:rsidRPr="002749C2">
        <w:rPr>
          <w:rFonts w:ascii="Times New Roman" w:eastAsia="Times New Roman" w:hAnsi="Times New Roman" w:cs="Times New Roman"/>
          <w:sz w:val="28"/>
          <w:szCs w:val="28"/>
          <w:lang w:val="ru-RU" w:eastAsia="ru-RU"/>
        </w:rPr>
        <w:t xml:space="preserve">Волочиської </w:t>
      </w:r>
      <w:r w:rsidR="009A2599" w:rsidRPr="002749C2">
        <w:rPr>
          <w:rFonts w:ascii="Times New Roman" w:eastAsia="Times New Roman" w:hAnsi="Times New Roman" w:cs="Times New Roman"/>
          <w:sz w:val="28"/>
          <w:szCs w:val="28"/>
          <w:lang w:val="ru-RU" w:eastAsia="ru-RU"/>
        </w:rPr>
        <w:t xml:space="preserve">міської </w:t>
      </w:r>
      <w:r w:rsidR="00D03C1F" w:rsidRPr="002749C2">
        <w:rPr>
          <w:rFonts w:ascii="Times New Roman" w:eastAsia="Times New Roman" w:hAnsi="Times New Roman" w:cs="Times New Roman"/>
          <w:sz w:val="28"/>
          <w:szCs w:val="28"/>
          <w:lang w:eastAsia="ru-RU"/>
        </w:rPr>
        <w:t>територіальної громади</w:t>
      </w:r>
      <w:r w:rsidR="00F83607" w:rsidRPr="002749C2">
        <w:rPr>
          <w:rFonts w:ascii="Times New Roman" w:eastAsia="Times New Roman" w:hAnsi="Times New Roman" w:cs="Times New Roman"/>
          <w:sz w:val="28"/>
          <w:szCs w:val="28"/>
          <w:lang w:eastAsia="ru-RU"/>
        </w:rPr>
        <w:t xml:space="preserve"> </w:t>
      </w:r>
      <w:r w:rsidR="00D03C1F" w:rsidRPr="002749C2">
        <w:rPr>
          <w:rFonts w:ascii="Times New Roman" w:eastAsia="Times New Roman" w:hAnsi="Times New Roman" w:cs="Times New Roman"/>
          <w:sz w:val="28"/>
          <w:szCs w:val="28"/>
          <w:lang w:eastAsia="ru-RU"/>
        </w:rPr>
        <w:t xml:space="preserve"> </w:t>
      </w:r>
      <w:r w:rsidR="00F83607" w:rsidRPr="002749C2">
        <w:rPr>
          <w:rFonts w:ascii="Times New Roman" w:eastAsia="Times New Roman" w:hAnsi="Times New Roman" w:cs="Times New Roman"/>
          <w:sz w:val="28"/>
          <w:szCs w:val="28"/>
          <w:lang w:eastAsia="ru-RU"/>
        </w:rPr>
        <w:t xml:space="preserve">Хмельницького району Хмельницької області </w:t>
      </w:r>
      <w:r w:rsidRPr="002749C2">
        <w:rPr>
          <w:rFonts w:ascii="Times New Roman" w:eastAsia="Times New Roman" w:hAnsi="Times New Roman" w:cs="Times New Roman"/>
          <w:sz w:val="28"/>
          <w:szCs w:val="28"/>
          <w:lang w:val="ru-RU" w:eastAsia="ru-RU"/>
        </w:rPr>
        <w:t xml:space="preserve">за посиланням: </w:t>
      </w:r>
      <w:hyperlink r:id="rId7" w:history="1">
        <w:r w:rsidR="0053066B" w:rsidRPr="0036351B">
          <w:rPr>
            <w:rStyle w:val="a5"/>
            <w:rFonts w:ascii="Times New Roman" w:hAnsi="Times New Roman" w:cs="Times New Roman"/>
            <w:sz w:val="28"/>
            <w:szCs w:val="28"/>
          </w:rPr>
          <w:t>https://volochyska-gromada.gov.ua</w:t>
        </w:r>
      </w:hyperlink>
      <w:r w:rsidR="0053066B" w:rsidRPr="002749C2">
        <w:rPr>
          <w:rFonts w:ascii="Times New Roman" w:hAnsi="Times New Roman" w:cs="Times New Roman"/>
          <w:color w:val="00B0F0"/>
          <w:sz w:val="28"/>
          <w:szCs w:val="28"/>
        </w:rPr>
        <w:t xml:space="preserve"> </w:t>
      </w:r>
      <w:r w:rsidR="0053066B" w:rsidRPr="002749C2">
        <w:rPr>
          <w:rFonts w:ascii="Times New Roman" w:hAnsi="Times New Roman" w:cs="Times New Roman"/>
          <w:sz w:val="28"/>
          <w:szCs w:val="28"/>
          <w:lang w:val="ru-RU"/>
        </w:rPr>
        <w:t>та</w:t>
      </w:r>
      <w:r w:rsidR="0053066B" w:rsidRPr="002749C2">
        <w:rPr>
          <w:rFonts w:ascii="Times New Roman" w:hAnsi="Times New Roman" w:cs="Times New Roman"/>
          <w:color w:val="00B0F0"/>
          <w:sz w:val="28"/>
          <w:szCs w:val="28"/>
          <w:lang w:val="ru-RU"/>
        </w:rPr>
        <w:t xml:space="preserve"> </w:t>
      </w:r>
      <w:r w:rsidR="0053066B" w:rsidRPr="002749C2">
        <w:rPr>
          <w:rFonts w:ascii="Times New Roman" w:hAnsi="Times New Roman" w:cs="Times New Roman"/>
          <w:sz w:val="28"/>
          <w:szCs w:val="28"/>
        </w:rPr>
        <w:t>на офіційному веб-сайті виконавця за посиланням:</w:t>
      </w:r>
      <w:r w:rsidR="0053066B" w:rsidRPr="002749C2">
        <w:rPr>
          <w:rFonts w:ascii="Times New Roman" w:hAnsi="Times New Roman" w:cs="Times New Roman"/>
          <w:color w:val="002060"/>
          <w:sz w:val="28"/>
          <w:szCs w:val="28"/>
        </w:rPr>
        <w:t xml:space="preserve"> </w:t>
      </w:r>
      <w:hyperlink r:id="rId8" w:history="1">
        <w:r w:rsidR="0053066B" w:rsidRPr="0036351B">
          <w:rPr>
            <w:rStyle w:val="a5"/>
            <w:rFonts w:ascii="Times New Roman" w:eastAsia="Calibri" w:hAnsi="Times New Roman" w:cs="Times New Roman"/>
            <w:sz w:val="28"/>
            <w:szCs w:val="28"/>
          </w:rPr>
          <w:t>https://www.jekvolochisk.info</w:t>
        </w:r>
      </w:hyperlink>
      <w:r w:rsidR="00A94F6C">
        <w:rPr>
          <w:color w:val="0000FF"/>
        </w:rPr>
        <w:t xml:space="preserve"> </w:t>
      </w:r>
      <w:r w:rsidR="00A94F6C" w:rsidRPr="00A94F6C">
        <w:t>.</w:t>
      </w:r>
    </w:p>
    <w:p w:rsidR="008169B8" w:rsidRPr="002749C2" w:rsidRDefault="00A4239C" w:rsidP="00F83607">
      <w:pPr>
        <w:spacing w:after="0" w:line="240" w:lineRule="auto"/>
        <w:ind w:firstLine="567"/>
        <w:jc w:val="both"/>
        <w:rPr>
          <w:rFonts w:ascii="Times New Roman" w:hAnsi="Times New Roman" w:cs="Times New Roman"/>
          <w:color w:val="002060"/>
          <w:sz w:val="28"/>
          <w:szCs w:val="28"/>
        </w:rPr>
      </w:pPr>
      <w:r w:rsidRPr="002749C2">
        <w:rPr>
          <w:rFonts w:ascii="Times New Roman" w:eastAsia="Times New Roman" w:hAnsi="Times New Roman" w:cs="Times New Roman"/>
          <w:sz w:val="28"/>
          <w:szCs w:val="28"/>
          <w:lang w:val="ru-RU" w:eastAsia="ru-RU"/>
        </w:rPr>
        <w:t xml:space="preserve">6.Для збирання побутових відходів за контейнерною системою використовуються технічно справні контейнери. Інформація щодо кількості, місткості та приналежності контейнерів розміщується на офіційному веб-сайті </w:t>
      </w:r>
      <w:r w:rsidR="00A20C86" w:rsidRPr="002749C2">
        <w:rPr>
          <w:rFonts w:ascii="Times New Roman" w:eastAsia="Times New Roman" w:hAnsi="Times New Roman" w:cs="Times New Roman"/>
          <w:sz w:val="28"/>
          <w:szCs w:val="28"/>
          <w:lang w:val="ru-RU" w:eastAsia="ru-RU"/>
        </w:rPr>
        <w:t xml:space="preserve">Волочиської </w:t>
      </w:r>
      <w:r w:rsidR="001D1435" w:rsidRPr="002749C2">
        <w:rPr>
          <w:rFonts w:ascii="Times New Roman" w:eastAsia="Times New Roman" w:hAnsi="Times New Roman" w:cs="Times New Roman"/>
          <w:sz w:val="28"/>
          <w:szCs w:val="28"/>
          <w:lang w:val="ru-RU" w:eastAsia="ru-RU"/>
        </w:rPr>
        <w:t xml:space="preserve">міської </w:t>
      </w:r>
      <w:r w:rsidR="00A20C86" w:rsidRPr="002749C2">
        <w:rPr>
          <w:rFonts w:ascii="Times New Roman" w:eastAsia="Times New Roman" w:hAnsi="Times New Roman" w:cs="Times New Roman"/>
          <w:sz w:val="28"/>
          <w:szCs w:val="28"/>
          <w:lang w:eastAsia="ru-RU"/>
        </w:rPr>
        <w:t xml:space="preserve">територіальної громади </w:t>
      </w:r>
      <w:r w:rsidR="00F83607" w:rsidRPr="002749C2">
        <w:rPr>
          <w:rFonts w:ascii="Times New Roman" w:eastAsia="Times New Roman" w:hAnsi="Times New Roman" w:cs="Times New Roman"/>
          <w:sz w:val="28"/>
          <w:szCs w:val="28"/>
          <w:lang w:eastAsia="ru-RU"/>
        </w:rPr>
        <w:t xml:space="preserve">Хмельницького району Хмельницької області </w:t>
      </w:r>
      <w:r w:rsidRPr="002749C2">
        <w:rPr>
          <w:rFonts w:ascii="Times New Roman" w:eastAsia="Times New Roman" w:hAnsi="Times New Roman" w:cs="Times New Roman"/>
          <w:sz w:val="28"/>
          <w:szCs w:val="28"/>
          <w:lang w:val="ru-RU" w:eastAsia="ru-RU"/>
        </w:rPr>
        <w:t>за посиланням:</w:t>
      </w:r>
      <w:r w:rsidRPr="002749C2">
        <w:rPr>
          <w:rFonts w:ascii="Times New Roman" w:eastAsia="Times New Roman" w:hAnsi="Times New Roman" w:cs="Times New Roman"/>
          <w:color w:val="FF0000"/>
          <w:sz w:val="28"/>
          <w:szCs w:val="28"/>
          <w:lang w:val="ru-RU" w:eastAsia="ru-RU"/>
        </w:rPr>
        <w:t xml:space="preserve"> </w:t>
      </w:r>
      <w:hyperlink r:id="rId9" w:history="1">
        <w:r w:rsidR="008169B8" w:rsidRPr="0036351B">
          <w:rPr>
            <w:rStyle w:val="a5"/>
            <w:rFonts w:ascii="Times New Roman" w:hAnsi="Times New Roman" w:cs="Times New Roman"/>
            <w:sz w:val="28"/>
            <w:szCs w:val="28"/>
          </w:rPr>
          <w:t>https://volochyska-gromada.gov.ua</w:t>
        </w:r>
      </w:hyperlink>
      <w:r w:rsidR="008169B8" w:rsidRPr="0036351B">
        <w:rPr>
          <w:rFonts w:ascii="Times New Roman" w:hAnsi="Times New Roman" w:cs="Times New Roman"/>
          <w:color w:val="0000FF"/>
          <w:sz w:val="28"/>
          <w:szCs w:val="28"/>
        </w:rPr>
        <w:t xml:space="preserve"> </w:t>
      </w:r>
      <w:r w:rsidR="008169B8" w:rsidRPr="002749C2">
        <w:rPr>
          <w:rFonts w:ascii="Times New Roman" w:hAnsi="Times New Roman" w:cs="Times New Roman"/>
          <w:sz w:val="28"/>
          <w:szCs w:val="28"/>
          <w:lang w:val="ru-RU"/>
        </w:rPr>
        <w:t>та</w:t>
      </w:r>
      <w:r w:rsidR="008169B8" w:rsidRPr="002749C2">
        <w:rPr>
          <w:rFonts w:ascii="Times New Roman" w:hAnsi="Times New Roman" w:cs="Times New Roman"/>
          <w:color w:val="00B0F0"/>
          <w:sz w:val="28"/>
          <w:szCs w:val="28"/>
          <w:lang w:val="ru-RU"/>
        </w:rPr>
        <w:t xml:space="preserve"> </w:t>
      </w:r>
      <w:r w:rsidR="008169B8" w:rsidRPr="002749C2">
        <w:rPr>
          <w:rFonts w:ascii="Times New Roman" w:hAnsi="Times New Roman" w:cs="Times New Roman"/>
          <w:sz w:val="28"/>
          <w:szCs w:val="28"/>
        </w:rPr>
        <w:t>на офіційному веб-сайті виконавця за посиланням:</w:t>
      </w:r>
      <w:r w:rsidR="008169B8" w:rsidRPr="002749C2">
        <w:rPr>
          <w:rFonts w:ascii="Times New Roman" w:hAnsi="Times New Roman" w:cs="Times New Roman"/>
          <w:color w:val="002060"/>
          <w:sz w:val="28"/>
          <w:szCs w:val="28"/>
        </w:rPr>
        <w:t xml:space="preserve"> </w:t>
      </w:r>
      <w:hyperlink r:id="rId10" w:history="1">
        <w:r w:rsidR="008169B8" w:rsidRPr="0036351B">
          <w:rPr>
            <w:rStyle w:val="a5"/>
            <w:rFonts w:ascii="Times New Roman" w:eastAsia="Calibri" w:hAnsi="Times New Roman" w:cs="Times New Roman"/>
            <w:sz w:val="28"/>
            <w:szCs w:val="28"/>
          </w:rPr>
          <w:t>https://www.jekvolochisk.info</w:t>
        </w:r>
      </w:hyperlink>
      <w:r w:rsidR="0036351B">
        <w:rPr>
          <w:color w:val="0000FF"/>
        </w:rPr>
        <w:t xml:space="preserve"> </w:t>
      </w:r>
      <w:r w:rsidR="0036351B" w:rsidRPr="00A94F6C">
        <w:t>.</w:t>
      </w:r>
    </w:p>
    <w:p w:rsidR="007B781C" w:rsidRPr="0053066B" w:rsidRDefault="007B781C" w:rsidP="00110E71">
      <w:pPr>
        <w:tabs>
          <w:tab w:val="left" w:pos="567"/>
        </w:tabs>
        <w:spacing w:after="0" w:line="240" w:lineRule="auto"/>
        <w:jc w:val="both"/>
        <w:rPr>
          <w:rFonts w:ascii="Times New Roman" w:hAnsi="Times New Roman"/>
          <w:color w:val="002060"/>
          <w:sz w:val="28"/>
          <w:szCs w:val="28"/>
        </w:rPr>
      </w:pPr>
      <w:r>
        <w:rPr>
          <w:rFonts w:ascii="Times New Roman" w:eastAsia="Times New Roman" w:hAnsi="Times New Roman" w:cs="Times New Roman"/>
          <w:sz w:val="28"/>
          <w:szCs w:val="28"/>
          <w:lang w:eastAsia="ru-RU"/>
        </w:rPr>
        <w:t xml:space="preserve">       </w:t>
      </w:r>
      <w:r w:rsidR="00A4239C" w:rsidRPr="008169B8">
        <w:rPr>
          <w:rFonts w:ascii="Times New Roman" w:eastAsia="Times New Roman" w:hAnsi="Times New Roman" w:cs="Times New Roman"/>
          <w:sz w:val="28"/>
          <w:szCs w:val="28"/>
          <w:lang w:eastAsia="ru-RU"/>
        </w:rPr>
        <w:t xml:space="preserve">7. Графік та години перевезення за контейнерною або безконтейнерною системою, контактна інформація для замовлення перевезення побутових відходів за заявкою розміщуються на </w:t>
      </w:r>
      <w:r>
        <w:rPr>
          <w:rFonts w:ascii="Times New Roman" w:eastAsia="Times New Roman" w:hAnsi="Times New Roman" w:cs="Times New Roman"/>
          <w:sz w:val="28"/>
          <w:szCs w:val="28"/>
          <w:lang w:eastAsia="ru-RU"/>
        </w:rPr>
        <w:t xml:space="preserve">офіційному </w:t>
      </w:r>
      <w:r w:rsidR="00A4239C" w:rsidRPr="008169B8">
        <w:rPr>
          <w:rFonts w:ascii="Times New Roman" w:eastAsia="Times New Roman" w:hAnsi="Times New Roman" w:cs="Times New Roman"/>
          <w:sz w:val="28"/>
          <w:szCs w:val="28"/>
          <w:lang w:eastAsia="ru-RU"/>
        </w:rPr>
        <w:t xml:space="preserve">веб-сайті </w:t>
      </w:r>
      <w:r w:rsidR="001444C0" w:rsidRPr="008169B8">
        <w:rPr>
          <w:rFonts w:ascii="Times New Roman" w:eastAsia="Times New Roman" w:hAnsi="Times New Roman" w:cs="Times New Roman"/>
          <w:sz w:val="28"/>
          <w:szCs w:val="28"/>
          <w:lang w:eastAsia="ru-RU"/>
        </w:rPr>
        <w:t xml:space="preserve">Волочиської </w:t>
      </w:r>
      <w:r w:rsidR="001D1435" w:rsidRPr="008169B8">
        <w:rPr>
          <w:rFonts w:ascii="Times New Roman" w:eastAsia="Times New Roman" w:hAnsi="Times New Roman" w:cs="Times New Roman"/>
          <w:sz w:val="28"/>
          <w:szCs w:val="28"/>
          <w:lang w:eastAsia="ru-RU"/>
        </w:rPr>
        <w:t xml:space="preserve">міської </w:t>
      </w:r>
      <w:r w:rsidR="00CE5C40" w:rsidRPr="008169B8">
        <w:rPr>
          <w:rFonts w:ascii="Times New Roman" w:eastAsia="Times New Roman" w:hAnsi="Times New Roman" w:cs="Times New Roman"/>
          <w:sz w:val="28"/>
          <w:szCs w:val="28"/>
          <w:lang w:eastAsia="ru-RU"/>
        </w:rPr>
        <w:t>територіальної громади</w:t>
      </w:r>
      <w:r w:rsidR="00A4239C" w:rsidRPr="008169B8">
        <w:rPr>
          <w:rFonts w:ascii="Times New Roman" w:eastAsia="Times New Roman" w:hAnsi="Times New Roman" w:cs="Times New Roman"/>
          <w:sz w:val="28"/>
          <w:szCs w:val="28"/>
          <w:lang w:eastAsia="ru-RU"/>
        </w:rPr>
        <w:t xml:space="preserve"> </w:t>
      </w:r>
      <w:r w:rsidR="00F83607">
        <w:rPr>
          <w:rFonts w:ascii="Times New Roman" w:eastAsia="Times New Roman" w:hAnsi="Times New Roman" w:cs="Times New Roman"/>
          <w:sz w:val="28"/>
          <w:szCs w:val="28"/>
          <w:lang w:eastAsia="ru-RU"/>
        </w:rPr>
        <w:t xml:space="preserve">Хмельницького району Хмельницької області </w:t>
      </w:r>
      <w:r w:rsidR="00A4239C" w:rsidRPr="008169B8">
        <w:rPr>
          <w:rFonts w:ascii="Times New Roman" w:eastAsia="Times New Roman" w:hAnsi="Times New Roman" w:cs="Times New Roman"/>
          <w:sz w:val="28"/>
          <w:szCs w:val="28"/>
          <w:lang w:eastAsia="ru-RU"/>
        </w:rPr>
        <w:t>за посиланням:</w:t>
      </w:r>
      <w:r w:rsidR="00E225E2" w:rsidRPr="00E225E2">
        <w:rPr>
          <w:rFonts w:ascii="Times New Roman" w:eastAsia="Times New Roman" w:hAnsi="Times New Roman" w:cs="Times New Roman"/>
          <w:color w:val="FF0000"/>
          <w:sz w:val="28"/>
          <w:szCs w:val="28"/>
          <w:lang w:eastAsia="ru-RU"/>
        </w:rPr>
        <w:t xml:space="preserve"> </w:t>
      </w:r>
      <w:hyperlink r:id="rId11" w:history="1">
        <w:r w:rsidR="00E225E2" w:rsidRPr="0036351B">
          <w:rPr>
            <w:rStyle w:val="a5"/>
            <w:rFonts w:ascii="Times New Roman" w:hAnsi="Times New Roman" w:cs="Times New Roman"/>
            <w:sz w:val="28"/>
            <w:szCs w:val="28"/>
          </w:rPr>
          <w:t>https://volochyska-gromada.gov.ua</w:t>
        </w:r>
      </w:hyperlink>
      <w:r w:rsidR="00E225E2">
        <w:t xml:space="preserve"> </w:t>
      </w:r>
      <w:r w:rsidRPr="00E225E2">
        <w:rPr>
          <w:rFonts w:ascii="Times New Roman" w:hAnsi="Times New Roman" w:cs="Times New Roman"/>
          <w:sz w:val="28"/>
          <w:szCs w:val="28"/>
        </w:rPr>
        <w:t>та</w:t>
      </w:r>
      <w:r w:rsidRPr="007B781C">
        <w:rPr>
          <w:rFonts w:ascii="Times New Roman" w:hAnsi="Times New Roman" w:cs="Times New Roman"/>
          <w:color w:val="00B0F0"/>
          <w:sz w:val="28"/>
          <w:szCs w:val="28"/>
        </w:rPr>
        <w:t xml:space="preserve"> </w:t>
      </w:r>
      <w:r w:rsidRPr="0053066B">
        <w:rPr>
          <w:rFonts w:ascii="Times New Roman" w:hAnsi="Times New Roman"/>
          <w:sz w:val="28"/>
          <w:szCs w:val="28"/>
        </w:rPr>
        <w:t xml:space="preserve">на </w:t>
      </w:r>
      <w:r>
        <w:rPr>
          <w:rFonts w:ascii="Times New Roman" w:hAnsi="Times New Roman"/>
          <w:sz w:val="28"/>
          <w:szCs w:val="28"/>
        </w:rPr>
        <w:t xml:space="preserve">офіційному </w:t>
      </w:r>
      <w:r w:rsidRPr="0053066B">
        <w:rPr>
          <w:rFonts w:ascii="Times New Roman" w:hAnsi="Times New Roman"/>
          <w:sz w:val="28"/>
          <w:szCs w:val="28"/>
        </w:rPr>
        <w:t>веб-сайті виконавця за посиланням:</w:t>
      </w:r>
      <w:r w:rsidRPr="0053066B">
        <w:rPr>
          <w:rFonts w:ascii="Times New Roman" w:hAnsi="Times New Roman"/>
          <w:color w:val="002060"/>
          <w:sz w:val="28"/>
          <w:szCs w:val="28"/>
        </w:rPr>
        <w:t xml:space="preserve"> </w:t>
      </w:r>
      <w:hyperlink r:id="rId12" w:history="1">
        <w:r w:rsidRPr="0036351B">
          <w:rPr>
            <w:rStyle w:val="a5"/>
            <w:rFonts w:ascii="Times New Roman" w:eastAsia="Calibri" w:hAnsi="Times New Roman"/>
            <w:sz w:val="28"/>
            <w:szCs w:val="28"/>
          </w:rPr>
          <w:t>https://www.jekvolochisk.info</w:t>
        </w:r>
      </w:hyperlink>
      <w:r w:rsidR="0036351B">
        <w:rPr>
          <w:color w:val="0000FF"/>
        </w:rPr>
        <w:t xml:space="preserve"> </w:t>
      </w:r>
      <w:r w:rsidR="0036351B" w:rsidRPr="00A94F6C">
        <w:t>.</w:t>
      </w:r>
    </w:p>
    <w:p w:rsidR="00A4239C" w:rsidRPr="00DC0A27" w:rsidRDefault="00A4239C" w:rsidP="00110E71">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8.Під час збирання побутових відходів за контейнерною системою споживач зобов’язаний за встановленим графіком виставляти у контейнер сміття у місці, погодженому з виконавцем.</w:t>
      </w:r>
    </w:p>
    <w:p w:rsidR="00A4239C" w:rsidRPr="00DC0A27" w:rsidRDefault="00A4239C" w:rsidP="00110E71">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9. Під час збирання побутових відходів за безконтейнерною системою споживач має за встановленим графіком виставити пластикові пакети із зібраними відходами у місцях, погоджених з виконавцем.</w:t>
      </w:r>
    </w:p>
    <w:p w:rsidR="00A4239C" w:rsidRDefault="00A4239C" w:rsidP="00110E71">
      <w:pPr>
        <w:tabs>
          <w:tab w:val="left" w:pos="851"/>
          <w:tab w:val="left" w:pos="993"/>
        </w:tabs>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10.Розташування споживачем контейнерів для збирання великогабаритних і ремонтних відходів здійснюється відповідно до вимог санітарно-епідеміологічного законодавства на спеціальному майданчику з твердим покриттям у місцях, погоджених з виконавцем.</w:t>
      </w:r>
    </w:p>
    <w:p w:rsidR="008546DD" w:rsidRPr="00DC0A27" w:rsidRDefault="008546DD" w:rsidP="00110E71">
      <w:pPr>
        <w:tabs>
          <w:tab w:val="left" w:pos="851"/>
          <w:tab w:val="left" w:pos="993"/>
        </w:tabs>
        <w:spacing w:after="0" w:line="240" w:lineRule="auto"/>
        <w:ind w:firstLine="567"/>
        <w:jc w:val="both"/>
        <w:rPr>
          <w:rFonts w:ascii="Times New Roman" w:eastAsia="Times New Roman" w:hAnsi="Times New Roman" w:cs="Times New Roman"/>
          <w:sz w:val="28"/>
          <w:szCs w:val="28"/>
          <w:lang w:val="ru-RU" w:eastAsia="ru-RU"/>
        </w:rPr>
      </w:pPr>
    </w:p>
    <w:p w:rsidR="00A4239C" w:rsidRDefault="00A4239C" w:rsidP="00110E71">
      <w:pPr>
        <w:spacing w:after="0" w:line="240" w:lineRule="auto"/>
        <w:jc w:val="center"/>
        <w:rPr>
          <w:rFonts w:ascii="Times New Roman" w:eastAsia="Times New Roman" w:hAnsi="Times New Roman" w:cs="Times New Roman"/>
          <w:b/>
          <w:bCs/>
          <w:sz w:val="28"/>
          <w:szCs w:val="28"/>
          <w:lang w:val="ru-RU" w:eastAsia="ru-RU"/>
        </w:rPr>
      </w:pPr>
      <w:r w:rsidRPr="00DC0A27">
        <w:rPr>
          <w:rFonts w:ascii="Times New Roman" w:eastAsia="Times New Roman" w:hAnsi="Times New Roman" w:cs="Times New Roman"/>
          <w:b/>
          <w:bCs/>
          <w:sz w:val="28"/>
          <w:szCs w:val="28"/>
          <w:lang w:val="ru-RU" w:eastAsia="ru-RU"/>
        </w:rPr>
        <w:t>Вимоги до якості послуги</w:t>
      </w:r>
    </w:p>
    <w:p w:rsidR="00A4239C" w:rsidRPr="00DC0A27" w:rsidRDefault="00A4239C" w:rsidP="00110E71">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11.Критеріями якості надання послуги з управління побутовими відходами є дотримання графіка збирання та перевезення побутових відходів, дотримання правил надання послуги з управління побутовими відходами та інших вимог законодавства.</w:t>
      </w:r>
    </w:p>
    <w:p w:rsidR="00A4239C" w:rsidRDefault="00A4239C" w:rsidP="00110E71">
      <w:pPr>
        <w:spacing w:after="0" w:line="240" w:lineRule="auto"/>
        <w:jc w:val="center"/>
        <w:rPr>
          <w:rFonts w:ascii="Times New Roman" w:eastAsia="Times New Roman" w:hAnsi="Times New Roman" w:cs="Times New Roman"/>
          <w:b/>
          <w:bCs/>
          <w:sz w:val="28"/>
          <w:szCs w:val="28"/>
          <w:lang w:val="ru-RU" w:eastAsia="ru-RU"/>
        </w:rPr>
      </w:pPr>
      <w:r w:rsidRPr="00DC0A27">
        <w:rPr>
          <w:rFonts w:ascii="Times New Roman" w:eastAsia="Times New Roman" w:hAnsi="Times New Roman" w:cs="Times New Roman"/>
          <w:b/>
          <w:bCs/>
          <w:sz w:val="28"/>
          <w:szCs w:val="28"/>
          <w:lang w:val="ru-RU" w:eastAsia="ru-RU"/>
        </w:rPr>
        <w:t>Права та обов’язки споживача</w:t>
      </w:r>
    </w:p>
    <w:p w:rsidR="00A4239C" w:rsidRPr="00DC0A27" w:rsidRDefault="00A4239C" w:rsidP="00110E71">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12. Споживач має право:</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 одержувати своєчасно та належної якості послугу згідно із законодавством про житлово-комунальні послуги та про відходи і умовами договору;</w:t>
      </w:r>
    </w:p>
    <w:p w:rsidR="00CE2B6C" w:rsidRDefault="00A4239C" w:rsidP="005731B6">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2) без додаткової оплати одержувати від виконавця засобами зв’язку, зазначеними в розділі “Реквізити виконавця” цього договору, інформацію про тарифи на послугу з управління побутовими відходами, загальну вартість місячного платежу, структуру тарифу, норми надання послуги, порядок надання </w:t>
      </w:r>
    </w:p>
    <w:p w:rsidR="00E1599A" w:rsidRDefault="00A4239C" w:rsidP="00CE2B6C">
      <w:pPr>
        <w:spacing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послуги, графік збирання та перевезення побутових відходів, обсяги зібраних побутових відходів (за видами), обсяги побутових відходів, переданих на місця видалення відходів та/або об’єкти, що здійснюють відновлення відходів, з наведенням коду операції відповідно до Переліку операцій з видалення відходів  </w:t>
      </w:r>
    </w:p>
    <w:p w:rsidR="00E1599A" w:rsidRDefault="00E1599A" w:rsidP="00CE2B6C">
      <w:pPr>
        <w:spacing w:after="0" w:line="240" w:lineRule="auto"/>
        <w:jc w:val="both"/>
        <w:rPr>
          <w:rFonts w:ascii="Times New Roman" w:eastAsia="Times New Roman" w:hAnsi="Times New Roman" w:cs="Times New Roman"/>
          <w:sz w:val="28"/>
          <w:szCs w:val="28"/>
          <w:lang w:val="ru-RU" w:eastAsia="ru-RU"/>
        </w:rPr>
      </w:pPr>
    </w:p>
    <w:p w:rsidR="00A4239C" w:rsidRPr="00DC0A27" w:rsidRDefault="00A4239C" w:rsidP="00CE2B6C">
      <w:pPr>
        <w:spacing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та Переліку операцій з відновлення відходів, наведених в додатках 1 та 2 до Закону України “Про управління відходами”. Така інформація надається засобами зв’язку, зазначеними в розділі “Реквізити виконавця” цього договору, або на зазначений споживачем засіб зв’язку у додатку до цього договору у строк, визначений Законом України “Про доступ до публічної інформації”;</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 на відшкодування збитків та шкоди, завданих його майну та життю або здоров’ю внаслідок неналежного надання або ненадання послуги;</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4) на усунення виконавцем виявлених недоліків у наданні послуги протягом п’яти робочих днів з моменту звернення споживача;</w:t>
      </w:r>
    </w:p>
    <w:p w:rsidR="00A4239C" w:rsidRPr="00DC0A27" w:rsidRDefault="00A4239C" w:rsidP="00BB745B">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5) на зменшення розміру плати за послугу у разі її ненадання, надання не в повному обсязі або зниження її якості;</w:t>
      </w:r>
    </w:p>
    <w:p w:rsidR="00A4239C" w:rsidRPr="00DC0A27" w:rsidRDefault="00A4239C" w:rsidP="0035211C">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6) на несплату вартості послуги за період тимчасової відсутності в житловому приміщенні (іншому об’єкті нерухомого майна) споживача та інших осіб понад 30 календарних днів за умови документального підтвердження такої відсутності;</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7) на перевірку обсягу надання та якості послуги в установленому законодавством про житлово-комунальні послуги порядку;</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8) складати та підписувати акти-претензії у зв’язку з порушенням правил надання послуги;</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9) отримувати без додаткової оплати інформацію про проведені виконавцем нарахування плати за послугу (з розподілом за періодами та видами нарахувань) та отримані від споживача платежі;</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10) отримувати повну та достовірну інформацію про безпечність об’єктів відновлення побутових відходів.</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13. Споживач зобов’язується:</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w:t>
      </w:r>
      <w:r w:rsidR="005731B6">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своєчасно вживати заходів до усунення виявлених неполадок, пов’язаних з отриманням послуги, що виникли з його вини;</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 оплачувати в установлений договором строк надану послугу;</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 дотримуватися правил пожежної безпеки та санітарних норм;</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4) у разі несвоєчасного здійснення платежів за послугу сплачувати пеню в розмірі, встановленому відповідно до пункту 25 цього договору;</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5) письмово інформувати виконавця про зміну власника житла (іншого об’єкта нерухомого майна) та про фактичну кількість осіб, які постійно проживають у житлі споживача, протягом 30 календарних днів від дня настання такої події;</w:t>
      </w:r>
    </w:p>
    <w:p w:rsidR="00A4239C" w:rsidRPr="00DC0A27"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6) визначати разом з виконавцем місця розташування контейнерних майданчиків, створювати умови для вільного доступу до таких майданчиків;</w:t>
      </w:r>
    </w:p>
    <w:p w:rsidR="00A4239C" w:rsidRDefault="00A4239C" w:rsidP="00DF140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7) обладнати контейнерні майданчики, утримувати їх у належному санітарному стані, забезпечувати освітлення в темний час доби;</w:t>
      </w:r>
    </w:p>
    <w:p w:rsidR="00CE2B6C" w:rsidRDefault="003E5284" w:rsidP="00DF1408">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8) забезпечити належне збирання та зберігання відходів, встановлення достатньої кількості контейнерів у разі застосування контейнерної системи для </w:t>
      </w:r>
    </w:p>
    <w:p w:rsidR="003E5284" w:rsidRPr="00DC0A27" w:rsidRDefault="003E5284" w:rsidP="00CE2B6C">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збирання побутових відходів з метою запобігання їх переповненню; утрим</w:t>
      </w:r>
      <w:r w:rsidR="00D1441C">
        <w:rPr>
          <w:rFonts w:ascii="Times New Roman" w:eastAsia="Times New Roman" w:hAnsi="Times New Roman" w:cs="Times New Roman"/>
          <w:sz w:val="28"/>
          <w:szCs w:val="28"/>
          <w:lang w:val="ru-RU" w:eastAsia="ru-RU"/>
        </w:rPr>
        <w:t>ув</w:t>
      </w:r>
      <w:r>
        <w:rPr>
          <w:rFonts w:ascii="Times New Roman" w:eastAsia="Times New Roman" w:hAnsi="Times New Roman" w:cs="Times New Roman"/>
          <w:sz w:val="28"/>
          <w:szCs w:val="28"/>
          <w:lang w:val="ru-RU" w:eastAsia="ru-RU"/>
        </w:rPr>
        <w:t>ати контейнери відповідно до вимог санітарних норм і правил;</w:t>
      </w:r>
    </w:p>
    <w:p w:rsidR="00110E71" w:rsidRDefault="003E5284" w:rsidP="00DF1408">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9</w:t>
      </w:r>
      <w:r w:rsidR="00A4239C" w:rsidRPr="00DC0A27">
        <w:rPr>
          <w:rFonts w:ascii="Times New Roman" w:eastAsia="Times New Roman" w:hAnsi="Times New Roman" w:cs="Times New Roman"/>
          <w:sz w:val="28"/>
          <w:szCs w:val="28"/>
          <w:lang w:val="ru-RU" w:eastAsia="ru-RU"/>
        </w:rPr>
        <w:t xml:space="preserve">) забезпечити передачу побутових відходів до системи управління побутовими відходами, а побутові відходи, на які поширюється розширена </w:t>
      </w:r>
    </w:p>
    <w:p w:rsidR="00A4239C" w:rsidRDefault="00A4239C" w:rsidP="00110E71">
      <w:pPr>
        <w:spacing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відповідальність виробника, - до системи приймання, створеної організаціями розширеної відповідальності виробників.</w:t>
      </w:r>
    </w:p>
    <w:p w:rsidR="008546DD" w:rsidRPr="00DC0A27" w:rsidRDefault="008546DD" w:rsidP="00110E71">
      <w:pPr>
        <w:spacing w:after="0" w:line="240" w:lineRule="auto"/>
        <w:jc w:val="both"/>
        <w:rPr>
          <w:rFonts w:ascii="Times New Roman" w:eastAsia="Times New Roman" w:hAnsi="Times New Roman" w:cs="Times New Roman"/>
          <w:sz w:val="28"/>
          <w:szCs w:val="28"/>
          <w:lang w:val="ru-RU" w:eastAsia="ru-RU"/>
        </w:rPr>
      </w:pPr>
    </w:p>
    <w:p w:rsidR="00E1599A" w:rsidRDefault="00E1599A" w:rsidP="00EB5258">
      <w:pPr>
        <w:spacing w:after="0" w:line="240" w:lineRule="auto"/>
        <w:jc w:val="center"/>
        <w:rPr>
          <w:rFonts w:ascii="Times New Roman" w:eastAsia="Times New Roman" w:hAnsi="Times New Roman" w:cs="Times New Roman"/>
          <w:b/>
          <w:bCs/>
          <w:sz w:val="28"/>
          <w:szCs w:val="28"/>
          <w:lang w:val="ru-RU" w:eastAsia="ru-RU"/>
        </w:rPr>
      </w:pPr>
    </w:p>
    <w:p w:rsidR="00A4239C" w:rsidRPr="00DC0A27" w:rsidRDefault="00A4239C" w:rsidP="00EB5258">
      <w:pPr>
        <w:spacing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b/>
          <w:bCs/>
          <w:sz w:val="28"/>
          <w:szCs w:val="28"/>
          <w:lang w:val="ru-RU" w:eastAsia="ru-RU"/>
        </w:rPr>
        <w:t>Права та обов’язки виконавця</w:t>
      </w:r>
    </w:p>
    <w:p w:rsidR="00A4239C" w:rsidRPr="00DC0A27" w:rsidRDefault="00A4239C" w:rsidP="00EB525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14. Виконавець має право:</w:t>
      </w:r>
    </w:p>
    <w:p w:rsidR="00A4239C" w:rsidRPr="00DC0A27" w:rsidRDefault="00A4239C" w:rsidP="00EB525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 у разі застосування контейнерної системи вимагати від споживача встановити контейнери та обладнати контейнерні майданчики та забезпечувати їх утримання у належному санітарно-технічному стані, а у разі застосування безконтейнерної системи - територію для збирання пластикових пакетів з побутовими відходами;</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 вимагати від споживача своєчасно збирати та належним чином зберігати побутові відходи, встановлювати передбачену договором кількість контейнерів у разі застосування контейнерної системи та  запобігати їх переповненню;</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 обмежити (припинити) надання послуги у разі її неоплати або оплати не в повному обсязі в порядку і строки, встановлені законом та договором, крім випадків, коли якість та/або обсяг надання послуги не відповідають умовам договору;</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4) вимагати від споживача проведення протягом п’яти робочих днів робіт з усунення виявлених неполадок, що виникли з вини споживача, або відшкодування вартості таких робіт, проведених виконавцем;</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5) отримувати інформацію від споживача про зміну власника житла (іншого об’єкта нерухомого майна) та фактичної кількості осіб, які постійно проживають у житлі споживача.</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15. Виконавець зобов’язується:</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 забезпечувати своєчасність надання, згідно графіку, відповідну якість послуги згідно із законодавством про житлово-комунальні послуги та про відходи та умовами договору, зокрема шляхом створення системи управління якістю відповідно до національних або міжнародних стандартів;</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 готувати та укладати із споживачем договори про надання послуги з визначенням відповідальності за дотримання умов її виконання згідно з типовим договором;</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 без додаткової оплати надавати в установленому законодавством порядку засобами зв’язку, зазначеними в розділі “Реквізити виконавця” цього договору, необхідну інформацію про тарифи, загальну вартість місячного платежу, структуру тарифу, порядок надання послуги, графік збирання та перевезення побутових відходів, щомісячні обсяги зібраних побутових відходів (за видами), щомісячні обсяги переданих різних видів побутових відходів іншим суб’єктам господарювання на місця видалення відходів або об’єкти відновлення відходів з наведенням коду операції відповідно до Переліку операцій з видалення відходів та Переліку операцій з відновлення відходів, наведених в додатках 1 і 2 до Закону України “Про управління відходами”;</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4) розглядати у визначений законодавством строк претензії та скарги споживачів і проводити відповідні перерахунки розміру плати за послугу в разі її ненадання, надання не в повному обсязі, несвоєчасно або неналежної якості, а також в інших випадках, визначених договором;</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5) вживати заходів до усунення порушень якості послуги у строки, встановлені законодавством;</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6) самостійно здійснювати перерахунок вартості послуги за весь період її ненадання, надання не в повному обсязі або невідповідної якості, а також сплачувати неустойку (штраф) у розмірі, встановленому відповідно до пункту </w:t>
      </w:r>
      <w:r w:rsidRPr="00582922">
        <w:rPr>
          <w:rFonts w:ascii="Times New Roman" w:eastAsia="Times New Roman" w:hAnsi="Times New Roman" w:cs="Times New Roman"/>
          <w:sz w:val="28"/>
          <w:szCs w:val="28"/>
          <w:lang w:val="ru-RU" w:eastAsia="ru-RU"/>
        </w:rPr>
        <w:t>25</w:t>
      </w:r>
      <w:r w:rsidRPr="00481907">
        <w:rPr>
          <w:rFonts w:ascii="Times New Roman" w:eastAsia="Times New Roman" w:hAnsi="Times New Roman" w:cs="Times New Roman"/>
          <w:color w:val="FF0000"/>
          <w:sz w:val="28"/>
          <w:szCs w:val="28"/>
          <w:lang w:val="ru-RU" w:eastAsia="ru-RU"/>
        </w:rPr>
        <w:t xml:space="preserve"> </w:t>
      </w:r>
      <w:r w:rsidRPr="00DC0A27">
        <w:rPr>
          <w:rFonts w:ascii="Times New Roman" w:eastAsia="Times New Roman" w:hAnsi="Times New Roman" w:cs="Times New Roman"/>
          <w:sz w:val="28"/>
          <w:szCs w:val="28"/>
          <w:lang w:val="ru-RU" w:eastAsia="ru-RU"/>
        </w:rPr>
        <w:t>цього договору;</w:t>
      </w:r>
    </w:p>
    <w:p w:rsidR="00E1599A" w:rsidRDefault="00E1599A" w:rsidP="00A5245E">
      <w:pPr>
        <w:spacing w:after="0" w:line="240" w:lineRule="auto"/>
        <w:ind w:firstLine="567"/>
        <w:jc w:val="both"/>
        <w:rPr>
          <w:rFonts w:ascii="Times New Roman" w:eastAsia="Times New Roman" w:hAnsi="Times New Roman" w:cs="Times New Roman"/>
          <w:sz w:val="28"/>
          <w:szCs w:val="28"/>
          <w:lang w:val="ru-RU" w:eastAsia="ru-RU"/>
        </w:rPr>
      </w:pP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7) своєчасно реагувати на виклики споживача, підписувати акти-претензії, вести облік вимог (претензій) споживача у зв’язку з порушенням порядку надання послуги;</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8) своєчасно та власним коштом проводити роботи з усунення виявлених неполадок, пов’язаних з наданням послуги, що виникли з його вини;</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9) інформувати споживача про намір зміни тарифів на послугу за видами побутових відходів у порядку, встановленому відповідно до пункту 26 цього договору;</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10) укладати договори із суб’єктами господарювання, які здійснюють відновлення та видалення побутових відходів. Якщо виконавцем послуги є адміністратор послуги, він також укладає договори із суб’єктами господарювання, які здійснюють збирання та перевезення побутових відходів;</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11) забезпечувати утримання у належному санітарно-технічному стані контейнерів у разі перебування їх у власності суб’єкта господарювання, який здійснює збирання та перевезення побутових відходів;</w:t>
      </w:r>
    </w:p>
    <w:p w:rsidR="00A4239C" w:rsidRPr="00DC0A27" w:rsidRDefault="00A4239C" w:rsidP="00AA0548">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12) забезпечувати ліквідацію звалища змішаних відходів протягом однієї доби з моменту його утворення на контейнерному майданчику через недотримання графіка перевезення, а також невідкладне проведення прибирання в разі розсипання побутових відходів під час завантаження у спеціально обладнаний для цього транспортний засіб;</w:t>
      </w:r>
    </w:p>
    <w:p w:rsidR="00A4239C" w:rsidRPr="00DC0A27" w:rsidRDefault="00A4239C" w:rsidP="002D5F76">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13)</w:t>
      </w:r>
      <w:r w:rsidR="005731B6">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проводити інформаційні кампанії для підвищення обізнаності громадськості з питань запобігання утворенню відходів та забрудненню навколишнього природного середовища.</w:t>
      </w:r>
    </w:p>
    <w:p w:rsidR="008546DD" w:rsidRDefault="008546DD" w:rsidP="00A5245E">
      <w:pPr>
        <w:spacing w:after="0" w:line="240" w:lineRule="auto"/>
        <w:jc w:val="center"/>
        <w:rPr>
          <w:rFonts w:ascii="Times New Roman" w:eastAsia="Times New Roman" w:hAnsi="Times New Roman" w:cs="Times New Roman"/>
          <w:b/>
          <w:bCs/>
          <w:sz w:val="28"/>
          <w:szCs w:val="28"/>
          <w:lang w:val="ru-RU" w:eastAsia="ru-RU"/>
        </w:rPr>
      </w:pPr>
    </w:p>
    <w:p w:rsidR="00A4239C" w:rsidRPr="00DC0A27" w:rsidRDefault="00A4239C" w:rsidP="00A5245E">
      <w:pPr>
        <w:spacing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b/>
          <w:bCs/>
          <w:sz w:val="28"/>
          <w:szCs w:val="28"/>
          <w:lang w:val="ru-RU" w:eastAsia="ru-RU"/>
        </w:rPr>
        <w:t>Тариф та порядок оплати послуги</w:t>
      </w:r>
    </w:p>
    <w:p w:rsidR="00A4239C" w:rsidRDefault="00A4239C" w:rsidP="00A5245E">
      <w:pPr>
        <w:spacing w:before="120"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16. Згідно з рішенням виконавчого комітету </w:t>
      </w:r>
      <w:r w:rsidR="002D5F76">
        <w:rPr>
          <w:rFonts w:ascii="Times New Roman" w:eastAsia="Times New Roman" w:hAnsi="Times New Roman" w:cs="Times New Roman"/>
          <w:sz w:val="28"/>
          <w:szCs w:val="28"/>
          <w:lang w:val="ru-RU" w:eastAsia="ru-RU"/>
        </w:rPr>
        <w:t>Волочиської міської</w:t>
      </w:r>
      <w:r w:rsidRPr="00DC0A27">
        <w:rPr>
          <w:rFonts w:ascii="Times New Roman" w:eastAsia="Times New Roman" w:hAnsi="Times New Roman" w:cs="Times New Roman"/>
          <w:sz w:val="28"/>
          <w:szCs w:val="28"/>
          <w:lang w:val="ru-RU" w:eastAsia="ru-RU"/>
        </w:rPr>
        <w:t xml:space="preserve"> </w:t>
      </w:r>
      <w:r w:rsidR="00971FD0">
        <w:rPr>
          <w:rFonts w:ascii="Times New Roman" w:eastAsia="Times New Roman" w:hAnsi="Times New Roman" w:cs="Times New Roman"/>
          <w:sz w:val="28"/>
          <w:szCs w:val="28"/>
          <w:lang w:val="ru-RU" w:eastAsia="ru-RU"/>
        </w:rPr>
        <w:t>територіальної громади</w:t>
      </w:r>
      <w:r w:rsidRPr="00DC0A27">
        <w:rPr>
          <w:rFonts w:ascii="Times New Roman" w:eastAsia="Times New Roman" w:hAnsi="Times New Roman" w:cs="Times New Roman"/>
          <w:sz w:val="28"/>
          <w:szCs w:val="28"/>
          <w:lang w:val="ru-RU" w:eastAsia="ru-RU"/>
        </w:rPr>
        <w:t xml:space="preserve"> від </w:t>
      </w:r>
      <w:r w:rsidR="002D5F76">
        <w:rPr>
          <w:rFonts w:ascii="Times New Roman" w:eastAsia="Times New Roman" w:hAnsi="Times New Roman" w:cs="Times New Roman"/>
          <w:sz w:val="28"/>
          <w:szCs w:val="28"/>
          <w:lang w:val="ru-RU" w:eastAsia="ru-RU"/>
        </w:rPr>
        <w:t>15.06</w:t>
      </w:r>
      <w:r w:rsidRPr="00DC0A27">
        <w:rPr>
          <w:rFonts w:ascii="Times New Roman" w:eastAsia="Times New Roman" w:hAnsi="Times New Roman" w:cs="Times New Roman"/>
          <w:sz w:val="28"/>
          <w:szCs w:val="28"/>
          <w:lang w:val="ru-RU" w:eastAsia="ru-RU"/>
        </w:rPr>
        <w:t>.202</w:t>
      </w:r>
      <w:r w:rsidR="002D5F76">
        <w:rPr>
          <w:rFonts w:ascii="Times New Roman" w:eastAsia="Times New Roman" w:hAnsi="Times New Roman" w:cs="Times New Roman"/>
          <w:sz w:val="28"/>
          <w:szCs w:val="28"/>
          <w:lang w:val="ru-RU" w:eastAsia="ru-RU"/>
        </w:rPr>
        <w:t>3</w:t>
      </w:r>
      <w:r w:rsidRPr="00DC0A27">
        <w:rPr>
          <w:rFonts w:ascii="Times New Roman" w:eastAsia="Times New Roman" w:hAnsi="Times New Roman" w:cs="Times New Roman"/>
          <w:sz w:val="28"/>
          <w:szCs w:val="28"/>
          <w:lang w:val="ru-RU" w:eastAsia="ru-RU"/>
        </w:rPr>
        <w:t xml:space="preserve"> р. № </w:t>
      </w:r>
      <w:r w:rsidR="002D5F76">
        <w:rPr>
          <w:rFonts w:ascii="Times New Roman" w:eastAsia="Times New Roman" w:hAnsi="Times New Roman" w:cs="Times New Roman"/>
          <w:sz w:val="28"/>
          <w:szCs w:val="28"/>
          <w:lang w:val="ru-RU" w:eastAsia="ru-RU"/>
        </w:rPr>
        <w:t>23</w:t>
      </w:r>
      <w:r w:rsidRPr="00DC0A27">
        <w:rPr>
          <w:rFonts w:ascii="Times New Roman" w:eastAsia="Times New Roman" w:hAnsi="Times New Roman" w:cs="Times New Roman"/>
          <w:sz w:val="28"/>
          <w:szCs w:val="28"/>
          <w:lang w:val="ru-RU" w:eastAsia="ru-RU"/>
        </w:rPr>
        <w:t xml:space="preserve">3 «Про </w:t>
      </w:r>
      <w:r w:rsidR="002D5F76">
        <w:rPr>
          <w:rFonts w:ascii="Times New Roman" w:eastAsia="Times New Roman" w:hAnsi="Times New Roman" w:cs="Times New Roman"/>
          <w:sz w:val="28"/>
          <w:szCs w:val="28"/>
          <w:lang w:val="ru-RU" w:eastAsia="ru-RU"/>
        </w:rPr>
        <w:t>встановле</w:t>
      </w:r>
      <w:r w:rsidRPr="00DC0A27">
        <w:rPr>
          <w:rFonts w:ascii="Times New Roman" w:eastAsia="Times New Roman" w:hAnsi="Times New Roman" w:cs="Times New Roman"/>
          <w:sz w:val="28"/>
          <w:szCs w:val="28"/>
          <w:lang w:val="ru-RU" w:eastAsia="ru-RU"/>
        </w:rPr>
        <w:t xml:space="preserve">ння </w:t>
      </w:r>
      <w:r w:rsidR="002D5F76">
        <w:rPr>
          <w:rFonts w:ascii="Times New Roman" w:eastAsia="Times New Roman" w:hAnsi="Times New Roman" w:cs="Times New Roman"/>
          <w:sz w:val="28"/>
          <w:szCs w:val="28"/>
          <w:lang w:val="ru-RU" w:eastAsia="ru-RU"/>
        </w:rPr>
        <w:t xml:space="preserve">розмірів </w:t>
      </w:r>
      <w:r w:rsidRPr="00DC0A27">
        <w:rPr>
          <w:rFonts w:ascii="Times New Roman" w:eastAsia="Times New Roman" w:hAnsi="Times New Roman" w:cs="Times New Roman"/>
          <w:sz w:val="28"/>
          <w:szCs w:val="28"/>
          <w:lang w:val="ru-RU" w:eastAsia="ru-RU"/>
        </w:rPr>
        <w:t xml:space="preserve">тарифів на послуги </w:t>
      </w:r>
      <w:r w:rsidR="002D5F76">
        <w:rPr>
          <w:rFonts w:ascii="Times New Roman" w:eastAsia="Times New Roman" w:hAnsi="Times New Roman" w:cs="Times New Roman"/>
          <w:sz w:val="28"/>
          <w:szCs w:val="28"/>
          <w:lang w:val="ru-RU" w:eastAsia="ru-RU"/>
        </w:rPr>
        <w:t>з поводження з побутовими відходами»</w:t>
      </w:r>
      <w:r w:rsidRPr="00DC0A27">
        <w:rPr>
          <w:rFonts w:ascii="Times New Roman" w:eastAsia="Times New Roman" w:hAnsi="Times New Roman" w:cs="Times New Roman"/>
          <w:sz w:val="28"/>
          <w:szCs w:val="28"/>
          <w:lang w:val="ru-RU" w:eastAsia="ru-RU"/>
        </w:rPr>
        <w:t>, що надаються комунальним підприємством</w:t>
      </w:r>
      <w:r w:rsidR="00971FD0">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 xml:space="preserve"> </w:t>
      </w:r>
      <w:r w:rsidR="002D5F76">
        <w:rPr>
          <w:rFonts w:ascii="Times New Roman" w:eastAsia="Times New Roman" w:hAnsi="Times New Roman" w:cs="Times New Roman"/>
          <w:sz w:val="28"/>
          <w:szCs w:val="28"/>
          <w:lang w:val="ru-RU" w:eastAsia="ru-RU"/>
        </w:rPr>
        <w:t xml:space="preserve">Муніципальна </w:t>
      </w:r>
      <w:r w:rsidR="00971FD0">
        <w:rPr>
          <w:rFonts w:ascii="Times New Roman" w:eastAsia="Times New Roman" w:hAnsi="Times New Roman" w:cs="Times New Roman"/>
          <w:sz w:val="28"/>
          <w:szCs w:val="28"/>
          <w:lang w:val="ru-RU" w:eastAsia="ru-RU"/>
        </w:rPr>
        <w:t xml:space="preserve"> </w:t>
      </w:r>
      <w:r w:rsidR="002D5F76">
        <w:rPr>
          <w:rFonts w:ascii="Times New Roman" w:eastAsia="Times New Roman" w:hAnsi="Times New Roman" w:cs="Times New Roman"/>
          <w:sz w:val="28"/>
          <w:szCs w:val="28"/>
          <w:lang w:val="ru-RU" w:eastAsia="ru-RU"/>
        </w:rPr>
        <w:t xml:space="preserve">компанія </w:t>
      </w:r>
      <w:r w:rsidRPr="00DC0A27">
        <w:rPr>
          <w:rFonts w:ascii="Times New Roman" w:eastAsia="Times New Roman" w:hAnsi="Times New Roman" w:cs="Times New Roman"/>
          <w:sz w:val="28"/>
          <w:szCs w:val="28"/>
          <w:lang w:val="ru-RU" w:eastAsia="ru-RU"/>
        </w:rPr>
        <w:t>«</w:t>
      </w:r>
      <w:r w:rsidR="002D5F76">
        <w:rPr>
          <w:rFonts w:ascii="Times New Roman" w:eastAsia="Times New Roman" w:hAnsi="Times New Roman" w:cs="Times New Roman"/>
          <w:sz w:val="28"/>
          <w:szCs w:val="28"/>
          <w:lang w:val="ru-RU" w:eastAsia="ru-RU"/>
        </w:rPr>
        <w:t>Житлосервіс</w:t>
      </w:r>
      <w:r w:rsidRPr="00DC0A27">
        <w:rPr>
          <w:rFonts w:ascii="Times New Roman" w:eastAsia="Times New Roman" w:hAnsi="Times New Roman" w:cs="Times New Roman"/>
          <w:sz w:val="28"/>
          <w:szCs w:val="28"/>
          <w:lang w:val="ru-RU" w:eastAsia="ru-RU"/>
        </w:rPr>
        <w:t xml:space="preserve">» </w:t>
      </w:r>
      <w:r w:rsidR="002D5F76">
        <w:rPr>
          <w:rFonts w:ascii="Times New Roman" w:eastAsia="Times New Roman" w:hAnsi="Times New Roman" w:cs="Times New Roman"/>
          <w:sz w:val="28"/>
          <w:szCs w:val="28"/>
          <w:lang w:val="ru-RU" w:eastAsia="ru-RU"/>
        </w:rPr>
        <w:t>Волочиської міської ради</w:t>
      </w:r>
      <w:r w:rsidR="003F62C8">
        <w:rPr>
          <w:rFonts w:ascii="Times New Roman" w:eastAsia="Times New Roman" w:hAnsi="Times New Roman" w:cs="Times New Roman"/>
          <w:sz w:val="28"/>
          <w:szCs w:val="28"/>
          <w:lang w:val="ru-RU" w:eastAsia="ru-RU"/>
        </w:rPr>
        <w:t xml:space="preserve"> населенню</w:t>
      </w:r>
      <w:r w:rsidR="002879C5">
        <w:rPr>
          <w:rFonts w:ascii="Times New Roman" w:eastAsia="Times New Roman" w:hAnsi="Times New Roman" w:cs="Times New Roman"/>
          <w:sz w:val="28"/>
          <w:szCs w:val="28"/>
          <w:lang w:val="ru-RU" w:eastAsia="ru-RU"/>
        </w:rPr>
        <w:t>,</w:t>
      </w:r>
      <w:r w:rsidR="003F62C8">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тариф на послугу становить:</w:t>
      </w:r>
    </w:p>
    <w:p w:rsidR="00F03372" w:rsidRPr="00DC0A27" w:rsidRDefault="00F03372" w:rsidP="00A5245E">
      <w:pPr>
        <w:spacing w:before="120" w:after="0" w:line="240" w:lineRule="auto"/>
        <w:ind w:firstLine="567"/>
        <w:jc w:val="both"/>
        <w:rPr>
          <w:rFonts w:ascii="Times New Roman" w:eastAsia="Times New Roman" w:hAnsi="Times New Roman" w:cs="Times New Roman"/>
          <w:sz w:val="28"/>
          <w:szCs w:val="28"/>
          <w:lang w:val="ru-RU" w:eastAsia="ru-RU"/>
        </w:rPr>
      </w:pPr>
    </w:p>
    <w:tbl>
      <w:tblPr>
        <w:tblW w:w="9606" w:type="dxa"/>
        <w:tblCellMar>
          <w:top w:w="15" w:type="dxa"/>
          <w:left w:w="15" w:type="dxa"/>
          <w:bottom w:w="15" w:type="dxa"/>
          <w:right w:w="15" w:type="dxa"/>
        </w:tblCellMar>
        <w:tblLook w:val="04A0"/>
      </w:tblPr>
      <w:tblGrid>
        <w:gridCol w:w="4877"/>
        <w:gridCol w:w="4729"/>
      </w:tblGrid>
      <w:tr w:rsidR="00A4239C" w:rsidRPr="00DC0A27" w:rsidTr="0058222F">
        <w:trPr>
          <w:trHeight w:val="145"/>
        </w:trPr>
        <w:tc>
          <w:tcPr>
            <w:tcW w:w="4877"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A4239C" w:rsidRPr="00DC0A27" w:rsidRDefault="00A4239C" w:rsidP="00A4239C">
            <w:pPr>
              <w:spacing w:before="120"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w:t>
            </w:r>
            <w:r w:rsidRPr="00DC0A27">
              <w:rPr>
                <w:rFonts w:ascii="Times New Roman" w:eastAsia="Times New Roman" w:hAnsi="Times New Roman" w:cs="Times New Roman"/>
                <w:sz w:val="28"/>
                <w:szCs w:val="28"/>
                <w:lang w:val="en-AU" w:eastAsia="ru-RU"/>
              </w:rPr>
              <w:t>Вид побутових відходів</w:t>
            </w:r>
          </w:p>
        </w:tc>
        <w:tc>
          <w:tcPr>
            <w:tcW w:w="4729"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A4239C" w:rsidRPr="00DC0A27" w:rsidRDefault="00A4239C" w:rsidP="0000499C">
            <w:pPr>
              <w:spacing w:before="120"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Тариф на послугу за видами побутових відходів, гривень з</w:t>
            </w:r>
            <w:r w:rsidRPr="00DC0A27">
              <w:rPr>
                <w:rFonts w:ascii="Times New Roman" w:eastAsia="Times New Roman" w:hAnsi="Times New Roman" w:cs="Times New Roman"/>
                <w:sz w:val="28"/>
                <w:szCs w:val="28"/>
                <w:lang w:val="ru-RU" w:eastAsia="ru-RU"/>
              </w:rPr>
              <w:br/>
            </w:r>
            <w:r w:rsidR="0000499C">
              <w:rPr>
                <w:rFonts w:ascii="Times New Roman" w:eastAsia="Times New Roman" w:hAnsi="Times New Roman" w:cs="Times New Roman"/>
                <w:sz w:val="28"/>
                <w:szCs w:val="28"/>
                <w:lang w:val="ru-RU" w:eastAsia="ru-RU"/>
              </w:rPr>
              <w:t>одного мешканця</w:t>
            </w:r>
          </w:p>
        </w:tc>
      </w:tr>
      <w:tr w:rsidR="00A4239C" w:rsidRPr="00DC0A27" w:rsidTr="0058222F">
        <w:trPr>
          <w:trHeight w:val="14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en-AU" w:eastAsia="ru-RU"/>
              </w:rPr>
              <w:t>1. Змішані відходи</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4239C" w:rsidRPr="00DC0A27" w:rsidRDefault="007F4616" w:rsidP="003318DF">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для мешканців</w:t>
            </w:r>
            <w:r w:rsidR="00A4239C" w:rsidRPr="00DC0A27">
              <w:rPr>
                <w:rFonts w:ascii="Times New Roman" w:eastAsia="Times New Roman" w:hAnsi="Times New Roman" w:cs="Times New Roman"/>
                <w:sz w:val="28"/>
                <w:szCs w:val="28"/>
                <w:lang w:eastAsia="ru-RU"/>
              </w:rPr>
              <w:t xml:space="preserve"> багатоквартирних будинк</w:t>
            </w:r>
            <w:r>
              <w:rPr>
                <w:rFonts w:ascii="Times New Roman" w:eastAsia="Times New Roman" w:hAnsi="Times New Roman" w:cs="Times New Roman"/>
                <w:sz w:val="28"/>
                <w:szCs w:val="28"/>
                <w:lang w:eastAsia="ru-RU"/>
              </w:rPr>
              <w:t>ів</w:t>
            </w:r>
            <w:r w:rsidR="00A4239C" w:rsidRPr="00DC0A27">
              <w:rPr>
                <w:rFonts w:ascii="Times New Roman" w:eastAsia="Times New Roman" w:hAnsi="Times New Roman" w:cs="Times New Roman"/>
                <w:sz w:val="28"/>
                <w:szCs w:val="28"/>
                <w:lang w:eastAsia="ru-RU"/>
              </w:rPr>
              <w:t xml:space="preserve"> – </w:t>
            </w:r>
            <w:r w:rsidR="002D5F76">
              <w:rPr>
                <w:rFonts w:ascii="Times New Roman" w:eastAsia="Times New Roman" w:hAnsi="Times New Roman" w:cs="Times New Roman"/>
                <w:sz w:val="28"/>
                <w:szCs w:val="28"/>
                <w:lang w:eastAsia="ru-RU"/>
              </w:rPr>
              <w:t>3</w:t>
            </w:r>
            <w:r w:rsidR="003318DF">
              <w:rPr>
                <w:rFonts w:ascii="Times New Roman" w:eastAsia="Times New Roman" w:hAnsi="Times New Roman" w:cs="Times New Roman"/>
                <w:sz w:val="28"/>
                <w:szCs w:val="28"/>
                <w:lang w:eastAsia="ru-RU"/>
              </w:rPr>
              <w:t>1</w:t>
            </w:r>
            <w:r w:rsidR="00A4239C" w:rsidRPr="00DC0A27">
              <w:rPr>
                <w:rFonts w:ascii="Times New Roman" w:eastAsia="Times New Roman" w:hAnsi="Times New Roman" w:cs="Times New Roman"/>
                <w:sz w:val="28"/>
                <w:szCs w:val="28"/>
                <w:lang w:eastAsia="ru-RU"/>
              </w:rPr>
              <w:t xml:space="preserve">,00 грн з ПДВ; для </w:t>
            </w:r>
            <w:r w:rsidR="00580FD4">
              <w:rPr>
                <w:rFonts w:ascii="Times New Roman" w:eastAsia="Times New Roman" w:hAnsi="Times New Roman" w:cs="Times New Roman"/>
                <w:sz w:val="28"/>
                <w:szCs w:val="28"/>
                <w:lang w:eastAsia="ru-RU"/>
              </w:rPr>
              <w:t xml:space="preserve">мешканців </w:t>
            </w:r>
            <w:r w:rsidR="00A4239C" w:rsidRPr="00DC0A27">
              <w:rPr>
                <w:rFonts w:ascii="Times New Roman" w:eastAsia="Times New Roman" w:hAnsi="Times New Roman" w:cs="Times New Roman"/>
                <w:sz w:val="28"/>
                <w:szCs w:val="28"/>
                <w:lang w:eastAsia="ru-RU"/>
              </w:rPr>
              <w:t>приватного сектор</w:t>
            </w:r>
            <w:r w:rsidR="00580FD4">
              <w:rPr>
                <w:rFonts w:ascii="Times New Roman" w:eastAsia="Times New Roman" w:hAnsi="Times New Roman" w:cs="Times New Roman"/>
                <w:sz w:val="28"/>
                <w:szCs w:val="28"/>
                <w:lang w:eastAsia="ru-RU"/>
              </w:rPr>
              <w:t>у</w:t>
            </w:r>
            <w:r w:rsidR="00A4239C" w:rsidRPr="00DC0A27">
              <w:rPr>
                <w:rFonts w:ascii="Times New Roman" w:eastAsia="Times New Roman" w:hAnsi="Times New Roman" w:cs="Times New Roman"/>
                <w:sz w:val="28"/>
                <w:szCs w:val="28"/>
                <w:lang w:eastAsia="ru-RU"/>
              </w:rPr>
              <w:t xml:space="preserve"> – </w:t>
            </w:r>
            <w:r w:rsidR="002D5F76">
              <w:rPr>
                <w:rFonts w:ascii="Times New Roman" w:eastAsia="Times New Roman" w:hAnsi="Times New Roman" w:cs="Times New Roman"/>
                <w:sz w:val="28"/>
                <w:szCs w:val="28"/>
                <w:lang w:eastAsia="ru-RU"/>
              </w:rPr>
              <w:t>3</w:t>
            </w:r>
            <w:r w:rsidR="003318DF">
              <w:rPr>
                <w:rFonts w:ascii="Times New Roman" w:eastAsia="Times New Roman" w:hAnsi="Times New Roman" w:cs="Times New Roman"/>
                <w:sz w:val="28"/>
                <w:szCs w:val="28"/>
                <w:lang w:eastAsia="ru-RU"/>
              </w:rPr>
              <w:t>1</w:t>
            </w:r>
            <w:r w:rsidR="00A4239C" w:rsidRPr="00DC0A27">
              <w:rPr>
                <w:rFonts w:ascii="Times New Roman" w:eastAsia="Times New Roman" w:hAnsi="Times New Roman" w:cs="Times New Roman"/>
                <w:sz w:val="28"/>
                <w:szCs w:val="28"/>
                <w:lang w:eastAsia="ru-RU"/>
              </w:rPr>
              <w:t>,00 грн. з ПДВ;</w:t>
            </w:r>
          </w:p>
        </w:tc>
      </w:tr>
      <w:tr w:rsidR="003318DF" w:rsidRPr="00DC0A27" w:rsidTr="0058222F">
        <w:trPr>
          <w:trHeight w:val="14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ru-RU"/>
              </w:rPr>
            </w:pPr>
            <w:r w:rsidRPr="003318DF">
              <w:rPr>
                <w:rFonts w:ascii="Times New Roman" w:hAnsi="Times New Roman" w:cs="Times New Roman"/>
                <w:noProof/>
                <w:sz w:val="24"/>
                <w:szCs w:val="24"/>
                <w:lang w:val="ru-RU"/>
              </w:rPr>
              <w:t>2. Роздільно зібрані відходи, у тому числі (заповнюється за наявності):</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F03372" w:rsidRDefault="003318DF" w:rsidP="006D70A2">
            <w:pPr>
              <w:spacing w:line="228" w:lineRule="auto"/>
              <w:rPr>
                <w:rFonts w:ascii="Times New Roman" w:hAnsi="Times New Roman" w:cs="Times New Roman"/>
                <w:noProof/>
                <w:lang w:val="ru-RU"/>
              </w:rPr>
            </w:pPr>
            <w:r w:rsidRPr="00F03372">
              <w:rPr>
                <w:rFonts w:ascii="Times New Roman" w:hAnsi="Times New Roman" w:cs="Times New Roman"/>
                <w:lang w:eastAsia="ru-RU"/>
              </w:rPr>
              <w:t xml:space="preserve">Розрахунок тарифу на послугу з управління побутовими відходами (за видами побутових відходів) здійснюватиметься на підставі порядку формування середньозваженого тарифу на послугу з управління побутовими відходами, а також тарифів на збирання, перевезення, відновлення  та видалення побутових відходів після його затвердження Кабінетом Міністрів України у відповідності до вимог Закону України «Про управління відходами».  </w:t>
            </w:r>
          </w:p>
        </w:tc>
      </w:tr>
      <w:tr w:rsidR="003318DF" w:rsidRPr="00DC0A27" w:rsidTr="0058222F">
        <w:trPr>
          <w:trHeight w:val="14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lastRenderedPageBreak/>
              <w:t>паперу, картону</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14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скла</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14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пластику</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14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деревини</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4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текстилю</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4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металу</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4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упаковки</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468"/>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біовідходи</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4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відходи зелених насаджень</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755"/>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ru-RU"/>
              </w:rPr>
            </w:pPr>
            <w:r w:rsidRPr="003318DF">
              <w:rPr>
                <w:rFonts w:ascii="Times New Roman" w:hAnsi="Times New Roman" w:cs="Times New Roman"/>
                <w:noProof/>
                <w:sz w:val="24"/>
                <w:szCs w:val="24"/>
                <w:lang w:val="ru-RU"/>
              </w:rPr>
              <w:t>відходи електричного та електронного обладнання</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US"/>
              </w:rPr>
            </w:pPr>
            <w:r w:rsidRPr="003318DF">
              <w:rPr>
                <w:rFonts w:ascii="Times New Roman" w:hAnsi="Times New Roman" w:cs="Times New Roman"/>
                <w:noProof/>
                <w:sz w:val="24"/>
                <w:szCs w:val="24"/>
                <w:lang w:val="en-US"/>
              </w:rPr>
              <w:t>-//-</w:t>
            </w:r>
          </w:p>
        </w:tc>
      </w:tr>
      <w:tr w:rsidR="003318DF" w:rsidRPr="00DC0A27" w:rsidTr="0058222F">
        <w:trPr>
          <w:trHeight w:val="4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відходи батарей та акумуляторів</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w:t>
            </w:r>
          </w:p>
        </w:tc>
      </w:tr>
      <w:tr w:rsidR="003318DF" w:rsidRPr="00DC0A27" w:rsidTr="0058222F">
        <w:trPr>
          <w:trHeight w:val="4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ru-RU"/>
              </w:rPr>
            </w:pPr>
            <w:r w:rsidRPr="003318DF">
              <w:rPr>
                <w:rFonts w:ascii="Times New Roman" w:hAnsi="Times New Roman" w:cs="Times New Roman"/>
                <w:noProof/>
                <w:sz w:val="24"/>
                <w:szCs w:val="24"/>
                <w:lang w:val="ru-RU"/>
              </w:rPr>
              <w:t>небезпечні відходи у складі побутових</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jc w:val="center"/>
              <w:rPr>
                <w:rFonts w:ascii="Times New Roman" w:hAnsi="Times New Roman" w:cs="Times New Roman"/>
                <w:noProof/>
                <w:sz w:val="24"/>
                <w:szCs w:val="24"/>
                <w:lang w:val="en-US"/>
              </w:rPr>
            </w:pPr>
            <w:r w:rsidRPr="003318DF">
              <w:rPr>
                <w:rFonts w:ascii="Times New Roman" w:hAnsi="Times New Roman" w:cs="Times New Roman"/>
                <w:noProof/>
                <w:sz w:val="24"/>
                <w:szCs w:val="24"/>
                <w:lang w:val="en-US"/>
              </w:rPr>
              <w:t>-//-</w:t>
            </w:r>
          </w:p>
        </w:tc>
      </w:tr>
      <w:tr w:rsidR="003318DF" w:rsidRPr="00DC0A27" w:rsidTr="00F03372">
        <w:trPr>
          <w:trHeight w:val="2883"/>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3. Великогабаритні відходи</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F03372" w:rsidRDefault="003318DF" w:rsidP="006D70A2">
            <w:pPr>
              <w:spacing w:line="228" w:lineRule="auto"/>
              <w:rPr>
                <w:rFonts w:ascii="Times New Roman" w:hAnsi="Times New Roman" w:cs="Times New Roman"/>
                <w:noProof/>
                <w:lang w:val="en-AU"/>
              </w:rPr>
            </w:pPr>
            <w:r w:rsidRPr="00F03372">
              <w:rPr>
                <w:rFonts w:ascii="Times New Roman" w:hAnsi="Times New Roman" w:cs="Times New Roman"/>
                <w:lang w:eastAsia="ru-RU"/>
              </w:rPr>
              <w:t xml:space="preserve">Розрахунок тарифу на послугу з управління побутовими відходами (за видами побутових відходів) здійснюватиметься на підставі порядку формування середньозваженого тарифу на послугу з управління побутовими відходами, а також тарифів на збирання, перевезення, відновлення  та видалення побутових відходів після його затвердження Кабінетом Міністрів України у відповідності до вимог Закону України «Про управління відходами».  </w:t>
            </w:r>
          </w:p>
        </w:tc>
      </w:tr>
      <w:tr w:rsidR="003318DF" w:rsidRPr="00DC0A27" w:rsidTr="0058222F">
        <w:trPr>
          <w:trHeight w:val="2537"/>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4. Ремонтні відходи</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F03372" w:rsidRDefault="003318DF" w:rsidP="006D70A2">
            <w:pPr>
              <w:spacing w:line="228" w:lineRule="auto"/>
              <w:rPr>
                <w:rFonts w:ascii="Times New Roman" w:hAnsi="Times New Roman" w:cs="Times New Roman"/>
                <w:noProof/>
                <w:lang w:val="en-AU"/>
              </w:rPr>
            </w:pPr>
            <w:r w:rsidRPr="00F03372">
              <w:rPr>
                <w:rFonts w:ascii="Times New Roman" w:hAnsi="Times New Roman" w:cs="Times New Roman"/>
                <w:lang w:eastAsia="ru-RU"/>
              </w:rPr>
              <w:t xml:space="preserve">Розрахунок тарифу на послугу з управління побутовими відходами (за видами побутових відходів) здійснюватиметься на підставі порядку формування середньозваженого тарифу на послугу з управління побутовими відходами, а також тарифів на збирання, перевезення, відновлення  та видалення побутових відходів після його затвердження Кабінетом Міністрів України у відповідності до вимог Закону України «Про управління відходами».  </w:t>
            </w:r>
          </w:p>
        </w:tc>
      </w:tr>
      <w:tr w:rsidR="003318DF" w:rsidTr="0058222F">
        <w:trPr>
          <w:trHeight w:val="2734"/>
        </w:trPr>
        <w:tc>
          <w:tcPr>
            <w:tcW w:w="4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3318DF" w:rsidRDefault="003318DF" w:rsidP="006D70A2">
            <w:pPr>
              <w:spacing w:line="228" w:lineRule="auto"/>
              <w:rPr>
                <w:rFonts w:ascii="Times New Roman" w:hAnsi="Times New Roman" w:cs="Times New Roman"/>
                <w:noProof/>
                <w:sz w:val="24"/>
                <w:szCs w:val="24"/>
                <w:lang w:val="en-AU"/>
              </w:rPr>
            </w:pPr>
            <w:r w:rsidRPr="003318DF">
              <w:rPr>
                <w:rFonts w:ascii="Times New Roman" w:hAnsi="Times New Roman" w:cs="Times New Roman"/>
                <w:noProof/>
                <w:sz w:val="24"/>
                <w:szCs w:val="24"/>
                <w:lang w:val="en-AU"/>
              </w:rPr>
              <w:t>5.Абоненське обслуговування</w:t>
            </w:r>
          </w:p>
        </w:tc>
        <w:tc>
          <w:tcPr>
            <w:tcW w:w="47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318DF" w:rsidRPr="00F03372" w:rsidRDefault="003318DF" w:rsidP="003318DF">
            <w:pPr>
              <w:spacing w:line="228" w:lineRule="auto"/>
              <w:rPr>
                <w:rFonts w:ascii="Times New Roman" w:hAnsi="Times New Roman" w:cs="Times New Roman"/>
                <w:lang w:eastAsia="ru-RU"/>
              </w:rPr>
            </w:pPr>
            <w:r w:rsidRPr="00F03372">
              <w:rPr>
                <w:rFonts w:ascii="Times New Roman" w:hAnsi="Times New Roman" w:cs="Times New Roman"/>
                <w:lang w:eastAsia="ru-RU"/>
              </w:rPr>
              <w:t xml:space="preserve">Розрахунок тарифу на послугу з управління побутовими відходами (за видами побутових відходів) здійснюватиметься на підставі порядку формування середньозваженого тарифу на послугу з управління побутовими відходами, а також тарифів на збирання, перевезення, відновлення  та видалення побутових відходів після його затвердження Кабінетом Міністрів України у відповідності до вимог Закону України «Про управління відходами».  </w:t>
            </w:r>
          </w:p>
          <w:p w:rsidR="003318DF" w:rsidRPr="00F03372" w:rsidRDefault="003318DF" w:rsidP="006D70A2">
            <w:pPr>
              <w:spacing w:line="228" w:lineRule="auto"/>
              <w:rPr>
                <w:rFonts w:ascii="Times New Roman" w:hAnsi="Times New Roman" w:cs="Times New Roman"/>
                <w:lang w:eastAsia="ru-RU"/>
              </w:rPr>
            </w:pPr>
          </w:p>
        </w:tc>
      </w:tr>
    </w:tbl>
    <w:p w:rsidR="00A4239C" w:rsidRPr="00DC0A27" w:rsidRDefault="00A4239C" w:rsidP="005C75F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17. Розрахунковим періодом є календарний місяць.</w:t>
      </w:r>
    </w:p>
    <w:p w:rsidR="00A4239C" w:rsidRPr="00DC0A27" w:rsidRDefault="00A4239C" w:rsidP="00A4239C">
      <w:pPr>
        <w:spacing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w:t>
      </w:r>
      <w:r w:rsidR="001F1730">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Споживач вносить однією сумою плату виконавцю, яка складається з:</w:t>
      </w:r>
    </w:p>
    <w:p w:rsidR="00E1599A" w:rsidRDefault="00E1599A" w:rsidP="008B48AB">
      <w:pPr>
        <w:spacing w:after="0" w:line="240" w:lineRule="auto"/>
        <w:ind w:firstLine="567"/>
        <w:jc w:val="both"/>
        <w:rPr>
          <w:rFonts w:ascii="Times New Roman" w:eastAsia="Times New Roman" w:hAnsi="Times New Roman" w:cs="Times New Roman"/>
          <w:sz w:val="28"/>
          <w:szCs w:val="28"/>
          <w:lang w:val="ru-RU" w:eastAsia="ru-RU"/>
        </w:rPr>
      </w:pPr>
    </w:p>
    <w:p w:rsidR="00A4239C" w:rsidRPr="00DC0A27" w:rsidRDefault="008B48AB" w:rsidP="008B48AB">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плати за послугу, що розраховується виходячи з розміру затверджених тарифів на послугу за видами побутових відходів та обсягу надання послуги, визначених відповідно до законодавства;</w:t>
      </w:r>
    </w:p>
    <w:p w:rsidR="00A4239C" w:rsidRPr="00DC0A27" w:rsidRDefault="008B48AB" w:rsidP="008B48AB">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плати за абонентське обслуговування в розмірі, визначеному виконавцем, але не вище граничного розміру, визначеного Кабінетом Міністрів України.</w:t>
      </w:r>
    </w:p>
    <w:p w:rsidR="00A4239C" w:rsidRPr="00DC0A27" w:rsidRDefault="001F1730" w:rsidP="00A4239C">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Плата за послугу та за абонентське обслуговування нараховується щомісяця.</w:t>
      </w:r>
    </w:p>
    <w:p w:rsidR="00A4239C" w:rsidRPr="00DC0A27" w:rsidRDefault="00A4239C" w:rsidP="00A4239C">
      <w:pPr>
        <w:spacing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w:t>
      </w:r>
      <w:r w:rsidR="001F1730">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Початок і закінчення розрахункового періоду для розрахунку плати за абонентське обслуговування завжди збігаються з початком і закінченням календарного місяця відповідно.</w:t>
      </w:r>
    </w:p>
    <w:p w:rsidR="00A4239C" w:rsidRPr="00DC0A27" w:rsidRDefault="00A4239C" w:rsidP="008B48AB">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18.У разі застосування щомісячної системи оплати послуги споживач здійснює оплату за цим договором не пізніше 20 числа місяця, що настає за розрахунковим, що є граничним строком внесення плати за спожиту послугу.</w:t>
      </w:r>
    </w:p>
    <w:p w:rsidR="00A4239C" w:rsidRPr="00DC0A27" w:rsidRDefault="00A4239C" w:rsidP="008B7D4F">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19. Виконавець формує на підставі норм надання послуги рахунок на оплату послуги та надає споживачеві у строк не пізніше ніж за 10 календарних днів до граничного строку внесення плати за послугу. </w:t>
      </w:r>
    </w:p>
    <w:p w:rsidR="00A4239C" w:rsidRPr="00DC0A27" w:rsidRDefault="001F1730" w:rsidP="00A4239C">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Рахунок надається на паперовому носії. На вимогу або за згодою споживача рахунок може надаватися в електронній формі, зокрема за допомогою доступу до електронних систем обліку розрахунків споживачів.</w:t>
      </w:r>
    </w:p>
    <w:p w:rsidR="00A4239C" w:rsidRPr="00DC0A27" w:rsidRDefault="00A4239C" w:rsidP="00D44C32">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20. За бажанням споживача оплата послуги може здійснюватися шляхом внесення авансових платежів. </w:t>
      </w:r>
    </w:p>
    <w:p w:rsidR="00A4239C" w:rsidRPr="00DC0A27" w:rsidRDefault="00A4239C" w:rsidP="00D44C32">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Під час здійснення оплати споживач зобов’язаний зазначити розрахунковий період, за який вона здійснюється, та призначення платежу (плата виконавцю, сплата пені, штрафів).</w:t>
      </w:r>
    </w:p>
    <w:p w:rsidR="00A4239C" w:rsidRPr="00DC0A27" w:rsidRDefault="00A4239C" w:rsidP="00D44C32">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У разі коли споживачем не визначено розрахунковий період або за зазначений споживачем період виникла переплата, виконавець має право зарахувати такий платіж (його частину в розмірі переплати) в рахунок заборгованості споживача за минулі розрахункові періоди в разі її наявності, а в разі відсутності такої заборгованості - в рахунок майбутніх платежів споживача починаючи з найближчих до дати здійснення платежу розрахункових періодів.</w:t>
      </w:r>
    </w:p>
    <w:p w:rsidR="00A4239C" w:rsidRPr="00DC0A27" w:rsidRDefault="00A4239C" w:rsidP="00D44C32">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Виконавець не має права зараховувати плату за послугу в рахунок погашення пені, нарахованої споживачу без згоди споживача.</w:t>
      </w:r>
    </w:p>
    <w:p w:rsidR="00A4239C" w:rsidRPr="00DC0A27" w:rsidRDefault="00A4239C" w:rsidP="00D44C32">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21. У разі коли споживач не повністю вніс плату виконавцю за розрахунковий період, а також коли виконавець здійснює зарахування переплати в рахунок заборгованості за минулі періоди або в рахунок майбутніх платежів споживача, отримані від споживача кошти зараховуються:</w:t>
      </w:r>
    </w:p>
    <w:p w:rsidR="00A4239C" w:rsidRPr="00DC0A27" w:rsidRDefault="00D44C32" w:rsidP="00D44C32">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у першу чергу - в рахунок плати за послугу;</w:t>
      </w:r>
    </w:p>
    <w:p w:rsidR="00A4239C" w:rsidRPr="00DC0A27" w:rsidRDefault="00D44C32" w:rsidP="00D44C32">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у другу чергу - в рахунок плати за абонентське обслуговування.</w:t>
      </w:r>
    </w:p>
    <w:p w:rsidR="00A4239C" w:rsidRPr="00DC0A27" w:rsidRDefault="00A4239C" w:rsidP="00D44C32">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22. У разі тимчасової відсутності в житловому приміщенні (іншому об’єкті нерухомого майна) споживача та інших осіб понад 30 календарних днів споживач має право на несплату вартості послуги за такий період за умови подачі виконавцю заяви та документа, що підтверджує таку відсутність:</w:t>
      </w:r>
    </w:p>
    <w:p w:rsidR="00A4239C" w:rsidRPr="00DC0A27" w:rsidRDefault="000A39AF" w:rsidP="00A5245E">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r w:rsidR="00D44C32">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 xml:space="preserve">довідки про фактичне місце проживання; </w:t>
      </w:r>
    </w:p>
    <w:p w:rsidR="00A4239C" w:rsidRPr="00DC0A27" w:rsidRDefault="000A39AF" w:rsidP="00A5245E">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shd w:val="clear" w:color="auto" w:fill="FFFFFF"/>
          <w:lang w:val="ru-RU" w:eastAsia="ru-RU"/>
        </w:rPr>
        <w:t xml:space="preserve">     </w:t>
      </w:r>
      <w:r w:rsidR="00D44C3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довідки про взяття на облік внутрішньо переміщеної особи;</w:t>
      </w:r>
    </w:p>
    <w:p w:rsidR="00A4239C" w:rsidRPr="00DC0A27" w:rsidRDefault="000A39AF" w:rsidP="006319A2">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shd w:val="clear" w:color="auto" w:fill="FFFFFF"/>
          <w:lang w:val="ru-RU" w:eastAsia="ru-RU"/>
        </w:rPr>
        <w:t xml:space="preserve">     </w:t>
      </w:r>
      <w:r w:rsidR="00D44C32">
        <w:rPr>
          <w:rFonts w:ascii="Times New Roman" w:eastAsia="Times New Roman" w:hAnsi="Times New Roman" w:cs="Times New Roman"/>
          <w:sz w:val="28"/>
          <w:szCs w:val="28"/>
          <w:shd w:val="clear" w:color="auto" w:fill="FFFFFF"/>
          <w:lang w:val="ru-RU" w:eastAsia="ru-RU"/>
        </w:rPr>
        <w:t>-</w:t>
      </w:r>
      <w:r w:rsidR="006319A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довідки, що підтверджує тимчасове перебування в лікувально</w:t>
      </w:r>
      <w:r w:rsidR="006319A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 xml:space="preserve">-профілактичних </w:t>
      </w:r>
      <w:r>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і санітарно-профілактичних закладах;</w:t>
      </w:r>
    </w:p>
    <w:p w:rsidR="00A4239C" w:rsidRPr="00DC0A27" w:rsidRDefault="000A39AF" w:rsidP="00A5245E">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shd w:val="clear" w:color="auto" w:fill="FFFFFF"/>
          <w:lang w:val="ru-RU" w:eastAsia="ru-RU"/>
        </w:rPr>
        <w:t xml:space="preserve">     </w:t>
      </w:r>
      <w:r w:rsidR="00D44C3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довідки, що підтверджує навчання в іншому місті;</w:t>
      </w:r>
    </w:p>
    <w:p w:rsidR="00A4239C" w:rsidRPr="00DC0A27" w:rsidRDefault="000A39AF" w:rsidP="00A5245E">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shd w:val="clear" w:color="auto" w:fill="FFFFFF"/>
          <w:lang w:val="ru-RU" w:eastAsia="ru-RU"/>
        </w:rPr>
        <w:t xml:space="preserve">     </w:t>
      </w:r>
      <w:r w:rsidR="00D44C3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довідки, що підтверджує проходження військової служби;</w:t>
      </w:r>
    </w:p>
    <w:p w:rsidR="00A4239C" w:rsidRPr="00DC0A27" w:rsidRDefault="000A39AF" w:rsidP="00A5245E">
      <w:pPr>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shd w:val="clear" w:color="auto" w:fill="FFFFFF"/>
          <w:lang w:val="ru-RU" w:eastAsia="ru-RU"/>
        </w:rPr>
        <w:t xml:space="preserve">     </w:t>
      </w:r>
      <w:r w:rsidR="00D44C3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довідки, що підтверджує відбування покарання;</w:t>
      </w:r>
    </w:p>
    <w:p w:rsidR="00E1599A" w:rsidRDefault="000A39AF" w:rsidP="00A5245E">
      <w:pPr>
        <w:spacing w:after="0" w:line="240" w:lineRule="auto"/>
        <w:jc w:val="both"/>
        <w:rPr>
          <w:rFonts w:ascii="Times New Roman" w:eastAsia="Times New Roman" w:hAnsi="Times New Roman" w:cs="Times New Roman"/>
          <w:sz w:val="28"/>
          <w:szCs w:val="28"/>
          <w:shd w:val="clear" w:color="auto" w:fill="FFFFFF"/>
          <w:lang w:val="ru-RU" w:eastAsia="ru-RU"/>
        </w:rPr>
      </w:pPr>
      <w:r>
        <w:rPr>
          <w:rFonts w:ascii="Times New Roman" w:eastAsia="Times New Roman" w:hAnsi="Times New Roman" w:cs="Times New Roman"/>
          <w:sz w:val="28"/>
          <w:szCs w:val="28"/>
          <w:shd w:val="clear" w:color="auto" w:fill="FFFFFF"/>
          <w:lang w:val="ru-RU" w:eastAsia="ru-RU"/>
        </w:rPr>
        <w:lastRenderedPageBreak/>
        <w:t xml:space="preserve">    </w:t>
      </w:r>
    </w:p>
    <w:p w:rsidR="00A4239C" w:rsidRDefault="000A39AF" w:rsidP="00A5245E">
      <w:pPr>
        <w:spacing w:after="0" w:line="240" w:lineRule="auto"/>
        <w:jc w:val="both"/>
        <w:rPr>
          <w:rFonts w:ascii="Times New Roman" w:eastAsia="Times New Roman" w:hAnsi="Times New Roman" w:cs="Times New Roman"/>
          <w:sz w:val="28"/>
          <w:szCs w:val="28"/>
          <w:shd w:val="clear" w:color="auto" w:fill="FFFFFF"/>
          <w:lang w:val="ru-RU" w:eastAsia="ru-RU"/>
        </w:rPr>
      </w:pPr>
      <w:r>
        <w:rPr>
          <w:rFonts w:ascii="Times New Roman" w:eastAsia="Times New Roman" w:hAnsi="Times New Roman" w:cs="Times New Roman"/>
          <w:sz w:val="28"/>
          <w:szCs w:val="28"/>
          <w:shd w:val="clear" w:color="auto" w:fill="FFFFFF"/>
          <w:lang w:val="ru-RU" w:eastAsia="ru-RU"/>
        </w:rPr>
        <w:t xml:space="preserve"> </w:t>
      </w:r>
      <w:r w:rsidR="00D44C32">
        <w:rPr>
          <w:rFonts w:ascii="Times New Roman" w:eastAsia="Times New Roman" w:hAnsi="Times New Roman" w:cs="Times New Roman"/>
          <w:sz w:val="28"/>
          <w:szCs w:val="28"/>
          <w:shd w:val="clear" w:color="auto" w:fill="FFFFFF"/>
          <w:lang w:val="ru-RU" w:eastAsia="ru-RU"/>
        </w:rPr>
        <w:t xml:space="preserve">- </w:t>
      </w:r>
      <w:r w:rsidR="00A4239C" w:rsidRPr="00DC0A27">
        <w:rPr>
          <w:rFonts w:ascii="Times New Roman" w:eastAsia="Times New Roman" w:hAnsi="Times New Roman" w:cs="Times New Roman"/>
          <w:sz w:val="28"/>
          <w:szCs w:val="28"/>
          <w:shd w:val="clear" w:color="auto" w:fill="FFFFFF"/>
          <w:lang w:val="ru-RU" w:eastAsia="ru-RU"/>
        </w:rPr>
        <w:t>документів, що підтверджують тимчасове перебування за кордоном.</w:t>
      </w:r>
    </w:p>
    <w:p w:rsidR="008546DD" w:rsidRPr="00DC0A27" w:rsidRDefault="008546DD" w:rsidP="00A5245E">
      <w:pPr>
        <w:spacing w:after="0" w:line="240" w:lineRule="auto"/>
        <w:jc w:val="both"/>
        <w:rPr>
          <w:rFonts w:ascii="Times New Roman" w:eastAsia="Times New Roman" w:hAnsi="Times New Roman" w:cs="Times New Roman"/>
          <w:sz w:val="28"/>
          <w:szCs w:val="28"/>
          <w:lang w:val="ru-RU" w:eastAsia="ru-RU"/>
        </w:rPr>
      </w:pPr>
    </w:p>
    <w:p w:rsidR="00A4239C" w:rsidRDefault="00A4239C" w:rsidP="00A5245E">
      <w:pPr>
        <w:spacing w:after="0" w:line="240" w:lineRule="auto"/>
        <w:jc w:val="center"/>
        <w:rPr>
          <w:rFonts w:ascii="Times New Roman" w:eastAsia="Times New Roman" w:hAnsi="Times New Roman" w:cs="Times New Roman"/>
          <w:b/>
          <w:bCs/>
          <w:sz w:val="28"/>
          <w:szCs w:val="28"/>
          <w:lang w:val="ru-RU" w:eastAsia="ru-RU"/>
        </w:rPr>
      </w:pPr>
      <w:r w:rsidRPr="00DC0A27">
        <w:rPr>
          <w:rFonts w:ascii="Times New Roman" w:eastAsia="Times New Roman" w:hAnsi="Times New Roman" w:cs="Times New Roman"/>
          <w:b/>
          <w:bCs/>
          <w:sz w:val="28"/>
          <w:szCs w:val="28"/>
          <w:lang w:val="ru-RU" w:eastAsia="ru-RU"/>
        </w:rPr>
        <w:t>Відповідальність сторін за порушення договору</w:t>
      </w:r>
    </w:p>
    <w:p w:rsidR="00A4239C" w:rsidRPr="00DC0A27" w:rsidRDefault="00A4239C" w:rsidP="00A5245E">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23. Сторони несуть відповідальність за порушення договору відповідно до статті 26 Закону України “Про житлово-комунальні послуги”.</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24. У разі ненадання або надання послуги не в повному обсязі, зниження її якості споживач викликає виконавця послуги (його представника) для перевірки кількості та/або якості наданої послуги. Виконавець зобов’язаний прибути на виклик споживача для перевірки якості надання послуги у строк не пізніше ніж протягом однієї доби з моменту отримання відповідного повідомлення споживачу.</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Акт-претензія складається відповідно до постанови Кабінету Міністрів України від 27 грудня 2018 р. № 1145 “Про затвердження Порядку проведення перевірки відповідності якості надання деяких комунальних послуг та послуг з управління багатоквартирним будинком параметрам, передбаченим договором про надання відповідних послуг” (Офіційний вісник України, 2019 р., № 4, ст. 133).</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25. У разі несвоєчасного здійснення платежів споживач зобов’язаний сплатити пеню в розмірі 0,01 відсотка суми боргу за кожен день прострочення. Загальний розмір сплаченої пені не може перевищувати 100 відсотків загальної суми боргу.</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Нарахування пені починається з першого робочого дня, що настає за останнім днем граничного строку внесення плати за послугу.</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 </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У разі ненадання послуги, надання її не в повному обсязі або невідповідної якості виконавець здійснює перерахунок вартості послуги, а також сплачує споживачеві неустойку (штраф) у розмірі 0,01 відсотка середньодобової вартості споживання послуги, визначеної за попередні 12 місяців (якщо попередніх місяців нараховується менш як 12 - за фактичний час споживання послуги), за кожен день ненадання послуги, надання її не в повному обсязі або невідповідної якості (за виключенням нормативних строків проведення аварійно-відновних робіт або періоду, протягом якого відбувалася ліквідація наслідків аварій або усунення виявлених неполадок, пов’язаних з отриманням послуги, що виникли з вини споживача).</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Аварійно-відновними роботами є комплекс робіт з ліквідації наслідків аварій, що виникли, а також із запобігання аваріям та аварійним ситуаціям.</w:t>
      </w:r>
    </w:p>
    <w:p w:rsidR="008546DD" w:rsidRDefault="000B0780" w:rsidP="008546DD">
      <w:pPr>
        <w:spacing w:after="0" w:line="240" w:lineRule="auto"/>
        <w:jc w:val="center"/>
        <w:rPr>
          <w:rFonts w:ascii="Times New Roman" w:eastAsia="Times New Roman" w:hAnsi="Times New Roman" w:cs="Times New Roman"/>
          <w:b/>
          <w:bCs/>
          <w:sz w:val="28"/>
          <w:szCs w:val="28"/>
          <w:lang w:val="ru-RU" w:eastAsia="ru-RU"/>
        </w:rPr>
      </w:pPr>
      <w:r>
        <w:rPr>
          <w:rFonts w:ascii="Times New Roman" w:eastAsia="Times New Roman" w:hAnsi="Times New Roman" w:cs="Times New Roman"/>
          <w:b/>
          <w:bCs/>
          <w:sz w:val="28"/>
          <w:szCs w:val="28"/>
          <w:lang w:val="ru-RU" w:eastAsia="ru-RU"/>
        </w:rPr>
        <w:t xml:space="preserve">       </w:t>
      </w:r>
    </w:p>
    <w:p w:rsidR="008546DD" w:rsidRDefault="000B0780" w:rsidP="008546DD">
      <w:pPr>
        <w:spacing w:after="0" w:line="240" w:lineRule="auto"/>
        <w:jc w:val="center"/>
        <w:rPr>
          <w:rFonts w:ascii="Times New Roman" w:eastAsia="Times New Roman" w:hAnsi="Times New Roman" w:cs="Times New Roman"/>
          <w:b/>
          <w:bCs/>
          <w:sz w:val="28"/>
          <w:szCs w:val="28"/>
          <w:lang w:val="ru-RU" w:eastAsia="ru-RU"/>
        </w:rPr>
      </w:pPr>
      <w:r>
        <w:rPr>
          <w:rFonts w:ascii="Times New Roman" w:eastAsia="Times New Roman" w:hAnsi="Times New Roman" w:cs="Times New Roman"/>
          <w:b/>
          <w:bCs/>
          <w:sz w:val="28"/>
          <w:szCs w:val="28"/>
          <w:lang w:val="ru-RU" w:eastAsia="ru-RU"/>
        </w:rPr>
        <w:t xml:space="preserve">  </w:t>
      </w:r>
      <w:r w:rsidR="00A4239C" w:rsidRPr="00DC0A27">
        <w:rPr>
          <w:rFonts w:ascii="Times New Roman" w:eastAsia="Times New Roman" w:hAnsi="Times New Roman" w:cs="Times New Roman"/>
          <w:b/>
          <w:bCs/>
          <w:sz w:val="28"/>
          <w:szCs w:val="28"/>
          <w:lang w:val="ru-RU" w:eastAsia="ru-RU"/>
        </w:rPr>
        <w:t>Порядок і умови внесення змін до договору, зокрема щодо тарифу</w:t>
      </w:r>
    </w:p>
    <w:p w:rsidR="00A4239C" w:rsidRPr="00DC0A27" w:rsidRDefault="00A4239C" w:rsidP="008546DD">
      <w:pPr>
        <w:spacing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b/>
          <w:bCs/>
          <w:sz w:val="28"/>
          <w:szCs w:val="28"/>
          <w:lang w:val="ru-RU" w:eastAsia="ru-RU"/>
        </w:rPr>
        <w:t xml:space="preserve"> на послугу</w:t>
      </w:r>
      <w:r w:rsidR="000B0780">
        <w:rPr>
          <w:rFonts w:ascii="Times New Roman" w:eastAsia="Times New Roman" w:hAnsi="Times New Roman" w:cs="Times New Roman"/>
          <w:b/>
          <w:bCs/>
          <w:sz w:val="28"/>
          <w:szCs w:val="28"/>
          <w:lang w:val="ru-RU" w:eastAsia="ru-RU"/>
        </w:rPr>
        <w:t xml:space="preserve">  </w:t>
      </w:r>
    </w:p>
    <w:p w:rsidR="003711F6" w:rsidRPr="0053066B" w:rsidRDefault="00A4239C" w:rsidP="008F5CDD">
      <w:pPr>
        <w:spacing w:after="0" w:line="240" w:lineRule="auto"/>
        <w:ind w:firstLine="567"/>
        <w:jc w:val="both"/>
        <w:rPr>
          <w:rFonts w:ascii="Times New Roman" w:hAnsi="Times New Roman"/>
          <w:color w:val="002060"/>
          <w:sz w:val="28"/>
          <w:szCs w:val="28"/>
        </w:rPr>
      </w:pPr>
      <w:r w:rsidRPr="00DC0A27">
        <w:rPr>
          <w:rFonts w:ascii="Times New Roman" w:eastAsia="Times New Roman" w:hAnsi="Times New Roman" w:cs="Times New Roman"/>
          <w:sz w:val="28"/>
          <w:szCs w:val="28"/>
          <w:lang w:val="ru-RU" w:eastAsia="ru-RU"/>
        </w:rPr>
        <w:t xml:space="preserve">26. Виконавець має право вносити зміни до договору. У разі внесення виконавцем змін до договору, крім зміни тарифу на послугу, такі зміни вступають в силу через 30 днів з моменту розміщення цих змін на офіційному веб-сайті </w:t>
      </w:r>
      <w:r w:rsidR="000F797B">
        <w:rPr>
          <w:rFonts w:ascii="Times New Roman" w:eastAsia="Times New Roman" w:hAnsi="Times New Roman" w:cs="Times New Roman"/>
          <w:sz w:val="28"/>
          <w:szCs w:val="28"/>
          <w:lang w:val="ru-RU" w:eastAsia="ru-RU"/>
        </w:rPr>
        <w:t xml:space="preserve">Волочиської </w:t>
      </w:r>
      <w:r w:rsidR="00FF6CBE">
        <w:rPr>
          <w:rFonts w:ascii="Times New Roman" w:eastAsia="Times New Roman" w:hAnsi="Times New Roman" w:cs="Times New Roman"/>
          <w:sz w:val="28"/>
          <w:szCs w:val="28"/>
          <w:lang w:val="ru-RU" w:eastAsia="ru-RU"/>
        </w:rPr>
        <w:t xml:space="preserve">міської територіальної </w:t>
      </w:r>
      <w:r w:rsidR="00FB145C">
        <w:rPr>
          <w:rFonts w:ascii="Times New Roman" w:eastAsia="Times New Roman" w:hAnsi="Times New Roman" w:cs="Times New Roman"/>
          <w:sz w:val="28"/>
          <w:szCs w:val="28"/>
          <w:lang w:val="ru-RU" w:eastAsia="ru-RU"/>
        </w:rPr>
        <w:t>громади Хмельницького</w:t>
      </w:r>
      <w:r w:rsidR="00FB145C" w:rsidRPr="00DC0A27">
        <w:rPr>
          <w:rFonts w:ascii="Times New Roman" w:eastAsia="Times New Roman" w:hAnsi="Times New Roman" w:cs="Times New Roman"/>
          <w:sz w:val="28"/>
          <w:szCs w:val="28"/>
          <w:lang w:val="ru-RU" w:eastAsia="ru-RU"/>
        </w:rPr>
        <w:t xml:space="preserve"> району </w:t>
      </w:r>
      <w:r w:rsidR="00FB145C">
        <w:rPr>
          <w:rFonts w:ascii="Times New Roman" w:eastAsia="Times New Roman" w:hAnsi="Times New Roman" w:cs="Times New Roman"/>
          <w:sz w:val="28"/>
          <w:szCs w:val="28"/>
          <w:lang w:val="ru-RU" w:eastAsia="ru-RU"/>
        </w:rPr>
        <w:t>Хмельницької</w:t>
      </w:r>
      <w:r w:rsidR="00FB145C" w:rsidRPr="00DC0A27">
        <w:rPr>
          <w:rFonts w:ascii="Times New Roman" w:eastAsia="Times New Roman" w:hAnsi="Times New Roman" w:cs="Times New Roman"/>
          <w:sz w:val="28"/>
          <w:szCs w:val="28"/>
          <w:lang w:val="ru-RU" w:eastAsia="ru-RU"/>
        </w:rPr>
        <w:t xml:space="preserve"> області</w:t>
      </w:r>
      <w:r w:rsidR="000F797B">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 xml:space="preserve">за посиланням: </w:t>
      </w:r>
      <w:r w:rsidR="000F797B" w:rsidRPr="0036351B">
        <w:rPr>
          <w:rFonts w:ascii="Times New Roman" w:hAnsi="Times New Roman" w:cs="Times New Roman"/>
          <w:color w:val="0000FF"/>
          <w:sz w:val="28"/>
          <w:szCs w:val="28"/>
          <w:u w:val="single"/>
        </w:rPr>
        <w:t>https://volochyska-gromada.gov.ua</w:t>
      </w:r>
      <w:r w:rsidR="000F797B" w:rsidRPr="0036351B">
        <w:rPr>
          <w:rFonts w:ascii="Times New Roman" w:eastAsia="Times New Roman" w:hAnsi="Times New Roman" w:cs="Times New Roman"/>
          <w:color w:val="0000FF"/>
          <w:sz w:val="28"/>
          <w:szCs w:val="28"/>
          <w:u w:val="single"/>
          <w:lang w:val="ru-RU" w:eastAsia="ru-RU"/>
        </w:rPr>
        <w:t xml:space="preserve"> </w:t>
      </w:r>
      <w:r w:rsidR="003711F6" w:rsidRPr="0036351B">
        <w:rPr>
          <w:rFonts w:ascii="Times New Roman" w:hAnsi="Times New Roman" w:cs="Times New Roman"/>
          <w:color w:val="0000FF"/>
          <w:sz w:val="28"/>
          <w:szCs w:val="28"/>
          <w:lang w:val="ru-RU"/>
        </w:rPr>
        <w:t>та</w:t>
      </w:r>
      <w:r w:rsidR="003711F6">
        <w:rPr>
          <w:rFonts w:ascii="Times New Roman" w:hAnsi="Times New Roman" w:cs="Times New Roman"/>
          <w:color w:val="00B0F0"/>
          <w:sz w:val="28"/>
          <w:szCs w:val="28"/>
          <w:lang w:val="ru-RU"/>
        </w:rPr>
        <w:t xml:space="preserve"> </w:t>
      </w:r>
      <w:r w:rsidR="003711F6" w:rsidRPr="0053066B">
        <w:rPr>
          <w:rFonts w:ascii="Times New Roman" w:hAnsi="Times New Roman"/>
          <w:sz w:val="28"/>
          <w:szCs w:val="28"/>
        </w:rPr>
        <w:t xml:space="preserve">на </w:t>
      </w:r>
      <w:r w:rsidR="003711F6">
        <w:rPr>
          <w:rFonts w:ascii="Times New Roman" w:hAnsi="Times New Roman"/>
          <w:sz w:val="28"/>
          <w:szCs w:val="28"/>
        </w:rPr>
        <w:t xml:space="preserve">офіційному </w:t>
      </w:r>
      <w:r w:rsidR="003711F6" w:rsidRPr="0053066B">
        <w:rPr>
          <w:rFonts w:ascii="Times New Roman" w:hAnsi="Times New Roman"/>
          <w:sz w:val="28"/>
          <w:szCs w:val="28"/>
        </w:rPr>
        <w:t>веб-сайті виконавця за посиланням:</w:t>
      </w:r>
      <w:r w:rsidR="003711F6" w:rsidRPr="0053066B">
        <w:rPr>
          <w:rFonts w:ascii="Times New Roman" w:hAnsi="Times New Roman"/>
          <w:color w:val="002060"/>
          <w:sz w:val="28"/>
          <w:szCs w:val="28"/>
        </w:rPr>
        <w:t xml:space="preserve"> </w:t>
      </w:r>
      <w:hyperlink r:id="rId13" w:history="1">
        <w:r w:rsidR="003711F6" w:rsidRPr="0053066B">
          <w:rPr>
            <w:rStyle w:val="a5"/>
            <w:rFonts w:ascii="Times New Roman" w:eastAsia="Calibri" w:hAnsi="Times New Roman"/>
            <w:sz w:val="28"/>
            <w:szCs w:val="28"/>
          </w:rPr>
          <w:t>https://www.jekvolochisk.info</w:t>
        </w:r>
      </w:hyperlink>
      <w:r w:rsidR="00A94F6C">
        <w:t xml:space="preserve"> </w:t>
      </w:r>
      <w:r w:rsidR="003711F6" w:rsidRPr="00A94F6C">
        <w:rPr>
          <w:rFonts w:ascii="Times New Roman" w:eastAsia="Calibri" w:hAnsi="Times New Roman"/>
          <w:sz w:val="28"/>
          <w:szCs w:val="28"/>
        </w:rPr>
        <w:t>.</w:t>
      </w:r>
    </w:p>
    <w:p w:rsidR="00E1599A" w:rsidRDefault="00E1599A" w:rsidP="008546DD">
      <w:pPr>
        <w:spacing w:after="0" w:line="240" w:lineRule="auto"/>
        <w:ind w:firstLine="567"/>
        <w:jc w:val="both"/>
        <w:rPr>
          <w:rFonts w:ascii="Times New Roman" w:eastAsia="Times New Roman" w:hAnsi="Times New Roman" w:cs="Times New Roman"/>
          <w:sz w:val="28"/>
          <w:szCs w:val="28"/>
          <w:lang w:val="ru-RU" w:eastAsia="ru-RU"/>
        </w:rPr>
      </w:pPr>
    </w:p>
    <w:p w:rsidR="00E1599A" w:rsidRDefault="00E1599A" w:rsidP="008546DD">
      <w:pPr>
        <w:spacing w:after="0" w:line="240" w:lineRule="auto"/>
        <w:ind w:firstLine="567"/>
        <w:jc w:val="both"/>
        <w:rPr>
          <w:rFonts w:ascii="Times New Roman" w:eastAsia="Times New Roman" w:hAnsi="Times New Roman" w:cs="Times New Roman"/>
          <w:sz w:val="28"/>
          <w:szCs w:val="28"/>
          <w:lang w:val="ru-RU" w:eastAsia="ru-RU"/>
        </w:rPr>
      </w:pP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Інформування споживача про намір зміни тарифів на послугу за видами побутових відходів здійснюється виконавцем в порядку, затвердженому Мінінфраструктури.</w:t>
      </w:r>
    </w:p>
    <w:p w:rsidR="00F83607" w:rsidRPr="00A94F6C" w:rsidRDefault="00A4239C" w:rsidP="008F5CDD">
      <w:pPr>
        <w:spacing w:after="0" w:line="240" w:lineRule="auto"/>
        <w:ind w:firstLine="567"/>
        <w:jc w:val="both"/>
        <w:rPr>
          <w:rFonts w:ascii="Times New Roman" w:hAnsi="Times New Roman"/>
          <w:sz w:val="28"/>
          <w:szCs w:val="28"/>
        </w:rPr>
      </w:pPr>
      <w:r w:rsidRPr="00DC0A27">
        <w:rPr>
          <w:rFonts w:ascii="Times New Roman" w:eastAsia="Times New Roman" w:hAnsi="Times New Roman" w:cs="Times New Roman"/>
          <w:sz w:val="28"/>
          <w:szCs w:val="28"/>
          <w:lang w:val="ru-RU" w:eastAsia="ru-RU"/>
        </w:rPr>
        <w:t xml:space="preserve">27. У разі прийняття </w:t>
      </w:r>
      <w:r w:rsidR="00FB145C">
        <w:rPr>
          <w:rFonts w:ascii="Times New Roman" w:eastAsia="Times New Roman" w:hAnsi="Times New Roman" w:cs="Times New Roman"/>
          <w:sz w:val="28"/>
          <w:szCs w:val="28"/>
          <w:lang w:val="ru-RU" w:eastAsia="ru-RU"/>
        </w:rPr>
        <w:t xml:space="preserve">Волочиською міською </w:t>
      </w:r>
      <w:r w:rsidR="00FF6CBE">
        <w:rPr>
          <w:rFonts w:ascii="Times New Roman" w:eastAsia="Times New Roman" w:hAnsi="Times New Roman" w:cs="Times New Roman"/>
          <w:sz w:val="28"/>
          <w:szCs w:val="28"/>
          <w:lang w:val="ru-RU" w:eastAsia="ru-RU"/>
        </w:rPr>
        <w:t>територіальною громадою</w:t>
      </w:r>
      <w:r w:rsidR="00FB145C">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 xml:space="preserve">рішення про зміну тарифів на послугу за видами побутових відходів, виконавець у строк, що не перевищує 15 днів з дати введення їх у дію, повідомляє про це споживачам з посиланням на рішення відповідних органів шляхом розміщення на офіційному веб-сайті </w:t>
      </w:r>
      <w:r w:rsidR="00FB145C">
        <w:rPr>
          <w:rFonts w:ascii="Times New Roman" w:eastAsia="Times New Roman" w:hAnsi="Times New Roman" w:cs="Times New Roman"/>
          <w:sz w:val="28"/>
          <w:szCs w:val="28"/>
          <w:lang w:val="ru-RU" w:eastAsia="ru-RU"/>
        </w:rPr>
        <w:t xml:space="preserve">Волочиської </w:t>
      </w:r>
      <w:r w:rsidR="00FF6CBE">
        <w:rPr>
          <w:rFonts w:ascii="Times New Roman" w:eastAsia="Times New Roman" w:hAnsi="Times New Roman" w:cs="Times New Roman"/>
          <w:sz w:val="28"/>
          <w:szCs w:val="28"/>
          <w:lang w:val="ru-RU" w:eastAsia="ru-RU"/>
        </w:rPr>
        <w:t xml:space="preserve">міської територіальної </w:t>
      </w:r>
      <w:r w:rsidRPr="00DC0A27">
        <w:rPr>
          <w:rFonts w:ascii="Times New Roman" w:eastAsia="Times New Roman" w:hAnsi="Times New Roman" w:cs="Times New Roman"/>
          <w:sz w:val="28"/>
          <w:szCs w:val="28"/>
          <w:lang w:val="ru-RU" w:eastAsia="ru-RU"/>
        </w:rPr>
        <w:t xml:space="preserve">громади </w:t>
      </w:r>
      <w:r w:rsidR="00FB145C">
        <w:rPr>
          <w:rFonts w:ascii="Times New Roman" w:eastAsia="Times New Roman" w:hAnsi="Times New Roman" w:cs="Times New Roman"/>
          <w:sz w:val="28"/>
          <w:szCs w:val="28"/>
          <w:lang w:val="ru-RU" w:eastAsia="ru-RU"/>
        </w:rPr>
        <w:t>Хмельницького</w:t>
      </w:r>
      <w:r w:rsidRPr="00DC0A27">
        <w:rPr>
          <w:rFonts w:ascii="Times New Roman" w:eastAsia="Times New Roman" w:hAnsi="Times New Roman" w:cs="Times New Roman"/>
          <w:sz w:val="28"/>
          <w:szCs w:val="28"/>
          <w:lang w:val="ru-RU" w:eastAsia="ru-RU"/>
        </w:rPr>
        <w:t xml:space="preserve"> району </w:t>
      </w:r>
      <w:r w:rsidR="00FB145C">
        <w:rPr>
          <w:rFonts w:ascii="Times New Roman" w:eastAsia="Times New Roman" w:hAnsi="Times New Roman" w:cs="Times New Roman"/>
          <w:sz w:val="28"/>
          <w:szCs w:val="28"/>
          <w:lang w:val="ru-RU" w:eastAsia="ru-RU"/>
        </w:rPr>
        <w:t>Хмельницької</w:t>
      </w:r>
      <w:r w:rsidRPr="00DC0A27">
        <w:rPr>
          <w:rFonts w:ascii="Times New Roman" w:eastAsia="Times New Roman" w:hAnsi="Times New Roman" w:cs="Times New Roman"/>
          <w:sz w:val="28"/>
          <w:szCs w:val="28"/>
          <w:lang w:val="ru-RU" w:eastAsia="ru-RU"/>
        </w:rPr>
        <w:t xml:space="preserve"> області за посиланням: </w:t>
      </w:r>
      <w:r w:rsidR="00FB145C" w:rsidRPr="0036351B">
        <w:rPr>
          <w:rFonts w:ascii="Times New Roman" w:hAnsi="Times New Roman" w:cs="Times New Roman"/>
          <w:color w:val="0000FF"/>
          <w:sz w:val="28"/>
          <w:szCs w:val="28"/>
          <w:u w:val="single"/>
        </w:rPr>
        <w:t>https://volochyska-gromada.gov.ua</w:t>
      </w:r>
      <w:r w:rsidR="00FB145C" w:rsidRPr="0036351B">
        <w:rPr>
          <w:rFonts w:ascii="Times New Roman" w:eastAsia="Times New Roman" w:hAnsi="Times New Roman" w:cs="Times New Roman"/>
          <w:color w:val="0000FF"/>
          <w:sz w:val="28"/>
          <w:szCs w:val="28"/>
          <w:lang w:val="ru-RU" w:eastAsia="ru-RU"/>
        </w:rPr>
        <w:t xml:space="preserve"> </w:t>
      </w:r>
      <w:r w:rsidR="00F83607" w:rsidRPr="0036351B">
        <w:rPr>
          <w:rFonts w:ascii="Times New Roman" w:hAnsi="Times New Roman" w:cs="Times New Roman"/>
          <w:color w:val="0000FF"/>
          <w:sz w:val="28"/>
          <w:szCs w:val="28"/>
          <w:lang w:val="ru-RU"/>
        </w:rPr>
        <w:t>та</w:t>
      </w:r>
      <w:r w:rsidR="00F83607">
        <w:rPr>
          <w:rFonts w:ascii="Times New Roman" w:hAnsi="Times New Roman" w:cs="Times New Roman"/>
          <w:color w:val="00B0F0"/>
          <w:sz w:val="28"/>
          <w:szCs w:val="28"/>
          <w:lang w:val="ru-RU"/>
        </w:rPr>
        <w:t xml:space="preserve"> </w:t>
      </w:r>
      <w:r w:rsidR="00F83607" w:rsidRPr="0053066B">
        <w:rPr>
          <w:rFonts w:ascii="Times New Roman" w:hAnsi="Times New Roman"/>
          <w:sz w:val="28"/>
          <w:szCs w:val="28"/>
        </w:rPr>
        <w:t xml:space="preserve">на </w:t>
      </w:r>
      <w:r w:rsidR="00F83607">
        <w:rPr>
          <w:rFonts w:ascii="Times New Roman" w:hAnsi="Times New Roman"/>
          <w:sz w:val="28"/>
          <w:szCs w:val="28"/>
        </w:rPr>
        <w:t xml:space="preserve">офіційному </w:t>
      </w:r>
      <w:r w:rsidR="00F83607" w:rsidRPr="0053066B">
        <w:rPr>
          <w:rFonts w:ascii="Times New Roman" w:hAnsi="Times New Roman"/>
          <w:sz w:val="28"/>
          <w:szCs w:val="28"/>
        </w:rPr>
        <w:t>веб-сайті виконавця за посиланням:</w:t>
      </w:r>
      <w:r w:rsidR="00F83607" w:rsidRPr="0053066B">
        <w:rPr>
          <w:rFonts w:ascii="Times New Roman" w:hAnsi="Times New Roman"/>
          <w:color w:val="002060"/>
          <w:sz w:val="28"/>
          <w:szCs w:val="28"/>
        </w:rPr>
        <w:t xml:space="preserve"> </w:t>
      </w:r>
      <w:hyperlink r:id="rId14" w:history="1">
        <w:r w:rsidR="00F83607" w:rsidRPr="0053066B">
          <w:rPr>
            <w:rStyle w:val="a5"/>
            <w:rFonts w:ascii="Times New Roman" w:eastAsia="Calibri" w:hAnsi="Times New Roman"/>
            <w:sz w:val="28"/>
            <w:szCs w:val="28"/>
          </w:rPr>
          <w:t>https://www.jekvolochisk.info</w:t>
        </w:r>
      </w:hyperlink>
      <w:r w:rsidR="0036351B">
        <w:t xml:space="preserve"> </w:t>
      </w:r>
      <w:r w:rsidR="00F83607" w:rsidRPr="00A94F6C">
        <w:rPr>
          <w:rFonts w:ascii="Times New Roman" w:eastAsia="Calibri" w:hAnsi="Times New Roman"/>
          <w:sz w:val="28"/>
          <w:szCs w:val="28"/>
        </w:rPr>
        <w:t>.</w:t>
      </w:r>
    </w:p>
    <w:p w:rsidR="00F83607" w:rsidRPr="0053066B" w:rsidRDefault="008F5CDD" w:rsidP="008546DD">
      <w:pPr>
        <w:spacing w:after="0" w:line="240" w:lineRule="auto"/>
        <w:jc w:val="both"/>
        <w:rPr>
          <w:rFonts w:ascii="Times New Roman" w:hAnsi="Times New Roman"/>
          <w:color w:val="002060"/>
          <w:sz w:val="28"/>
          <w:szCs w:val="28"/>
        </w:rPr>
      </w:pPr>
      <w:r>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sz w:val="28"/>
          <w:szCs w:val="28"/>
          <w:lang w:val="ru-RU" w:eastAsia="ru-RU"/>
        </w:rPr>
        <w:t xml:space="preserve">У разі зміни тарифів протягом строку дії договору нові тарифи застосовуються з моменту їх введення в дію. Виконавець зобов’язаний внести відповідні зміни до договору шляхом розміщення нової редакції договору на офіційному веб-сайті </w:t>
      </w:r>
      <w:r w:rsidR="00E62035">
        <w:rPr>
          <w:rFonts w:ascii="Times New Roman" w:eastAsia="Times New Roman" w:hAnsi="Times New Roman" w:cs="Times New Roman"/>
          <w:sz w:val="28"/>
          <w:szCs w:val="28"/>
          <w:lang w:val="ru-RU" w:eastAsia="ru-RU"/>
        </w:rPr>
        <w:t>Волочиської</w:t>
      </w:r>
      <w:r w:rsidR="00FF6CBE">
        <w:rPr>
          <w:rFonts w:ascii="Times New Roman" w:eastAsia="Times New Roman" w:hAnsi="Times New Roman" w:cs="Times New Roman"/>
          <w:sz w:val="28"/>
          <w:szCs w:val="28"/>
          <w:lang w:val="ru-RU" w:eastAsia="ru-RU"/>
        </w:rPr>
        <w:t xml:space="preserve"> міської територіальної </w:t>
      </w:r>
      <w:r w:rsidR="00E62035">
        <w:rPr>
          <w:rFonts w:ascii="Times New Roman" w:eastAsia="Times New Roman" w:hAnsi="Times New Roman" w:cs="Times New Roman"/>
          <w:sz w:val="28"/>
          <w:szCs w:val="28"/>
          <w:lang w:val="ru-RU" w:eastAsia="ru-RU"/>
        </w:rPr>
        <w:t xml:space="preserve"> </w:t>
      </w:r>
      <w:r w:rsidR="00E62035" w:rsidRPr="00DC0A27">
        <w:rPr>
          <w:rFonts w:ascii="Times New Roman" w:eastAsia="Times New Roman" w:hAnsi="Times New Roman" w:cs="Times New Roman"/>
          <w:sz w:val="28"/>
          <w:szCs w:val="28"/>
          <w:lang w:val="ru-RU" w:eastAsia="ru-RU"/>
        </w:rPr>
        <w:t xml:space="preserve">громади </w:t>
      </w:r>
      <w:r w:rsidR="00E62035">
        <w:rPr>
          <w:rFonts w:ascii="Times New Roman" w:eastAsia="Times New Roman" w:hAnsi="Times New Roman" w:cs="Times New Roman"/>
          <w:sz w:val="28"/>
          <w:szCs w:val="28"/>
          <w:lang w:val="ru-RU" w:eastAsia="ru-RU"/>
        </w:rPr>
        <w:t>Хмельницького</w:t>
      </w:r>
      <w:r w:rsidR="00E62035" w:rsidRPr="00DC0A27">
        <w:rPr>
          <w:rFonts w:ascii="Times New Roman" w:eastAsia="Times New Roman" w:hAnsi="Times New Roman" w:cs="Times New Roman"/>
          <w:sz w:val="28"/>
          <w:szCs w:val="28"/>
          <w:lang w:val="ru-RU" w:eastAsia="ru-RU"/>
        </w:rPr>
        <w:t xml:space="preserve"> району </w:t>
      </w:r>
      <w:r w:rsidR="00E62035">
        <w:rPr>
          <w:rFonts w:ascii="Times New Roman" w:eastAsia="Times New Roman" w:hAnsi="Times New Roman" w:cs="Times New Roman"/>
          <w:sz w:val="28"/>
          <w:szCs w:val="28"/>
          <w:lang w:val="ru-RU" w:eastAsia="ru-RU"/>
        </w:rPr>
        <w:t>Хмельницької</w:t>
      </w:r>
      <w:r w:rsidR="00E62035" w:rsidRPr="00DC0A27">
        <w:rPr>
          <w:rFonts w:ascii="Times New Roman" w:eastAsia="Times New Roman" w:hAnsi="Times New Roman" w:cs="Times New Roman"/>
          <w:sz w:val="28"/>
          <w:szCs w:val="28"/>
          <w:lang w:val="ru-RU" w:eastAsia="ru-RU"/>
        </w:rPr>
        <w:t xml:space="preserve"> області за посиланням: </w:t>
      </w:r>
      <w:r w:rsidR="00E62035" w:rsidRPr="0036351B">
        <w:rPr>
          <w:rFonts w:ascii="Times New Roman" w:hAnsi="Times New Roman" w:cs="Times New Roman"/>
          <w:color w:val="0000FF"/>
          <w:sz w:val="28"/>
          <w:szCs w:val="28"/>
          <w:u w:val="single"/>
        </w:rPr>
        <w:t>https://volochyska-gromada.gov.ua</w:t>
      </w:r>
      <w:r w:rsidR="00E62035" w:rsidRPr="0036351B">
        <w:rPr>
          <w:rFonts w:ascii="Times New Roman" w:eastAsia="Times New Roman" w:hAnsi="Times New Roman" w:cs="Times New Roman"/>
          <w:color w:val="0000FF"/>
          <w:sz w:val="28"/>
          <w:szCs w:val="28"/>
          <w:lang w:val="ru-RU" w:eastAsia="ru-RU"/>
        </w:rPr>
        <w:t xml:space="preserve"> </w:t>
      </w:r>
      <w:r w:rsidR="00F83607" w:rsidRPr="0036351B">
        <w:rPr>
          <w:rFonts w:ascii="Times New Roman" w:hAnsi="Times New Roman" w:cs="Times New Roman"/>
          <w:color w:val="0000FF"/>
          <w:sz w:val="28"/>
          <w:szCs w:val="28"/>
          <w:lang w:val="ru-RU"/>
        </w:rPr>
        <w:t>та</w:t>
      </w:r>
      <w:r w:rsidR="00F83607">
        <w:rPr>
          <w:rFonts w:ascii="Times New Roman" w:hAnsi="Times New Roman" w:cs="Times New Roman"/>
          <w:color w:val="00B0F0"/>
          <w:sz w:val="28"/>
          <w:szCs w:val="28"/>
          <w:lang w:val="ru-RU"/>
        </w:rPr>
        <w:t xml:space="preserve"> </w:t>
      </w:r>
      <w:r w:rsidR="00F83607" w:rsidRPr="0053066B">
        <w:rPr>
          <w:rFonts w:ascii="Times New Roman" w:hAnsi="Times New Roman"/>
          <w:sz w:val="28"/>
          <w:szCs w:val="28"/>
        </w:rPr>
        <w:t xml:space="preserve">на </w:t>
      </w:r>
      <w:r w:rsidR="00F83607">
        <w:rPr>
          <w:rFonts w:ascii="Times New Roman" w:hAnsi="Times New Roman"/>
          <w:sz w:val="28"/>
          <w:szCs w:val="28"/>
        </w:rPr>
        <w:t xml:space="preserve">офіційному </w:t>
      </w:r>
      <w:r w:rsidR="00F83607" w:rsidRPr="0053066B">
        <w:rPr>
          <w:rFonts w:ascii="Times New Roman" w:hAnsi="Times New Roman"/>
          <w:sz w:val="28"/>
          <w:szCs w:val="28"/>
        </w:rPr>
        <w:t>веб-сайті виконавця за посиланням:</w:t>
      </w:r>
      <w:r w:rsidR="00F83607" w:rsidRPr="0053066B">
        <w:rPr>
          <w:rFonts w:ascii="Times New Roman" w:hAnsi="Times New Roman"/>
          <w:color w:val="002060"/>
          <w:sz w:val="28"/>
          <w:szCs w:val="28"/>
        </w:rPr>
        <w:t xml:space="preserve"> </w:t>
      </w:r>
      <w:hyperlink r:id="rId15" w:history="1">
        <w:r w:rsidR="00F83607" w:rsidRPr="0053066B">
          <w:rPr>
            <w:rStyle w:val="a5"/>
            <w:rFonts w:ascii="Times New Roman" w:eastAsia="Calibri" w:hAnsi="Times New Roman"/>
            <w:sz w:val="28"/>
            <w:szCs w:val="28"/>
          </w:rPr>
          <w:t>https://www.jekvolochisk.info</w:t>
        </w:r>
      </w:hyperlink>
      <w:r w:rsidR="0036351B">
        <w:t xml:space="preserve"> </w:t>
      </w:r>
      <w:r w:rsidR="00F83607" w:rsidRPr="00A94F6C">
        <w:rPr>
          <w:rFonts w:ascii="Times New Roman" w:eastAsia="Calibri" w:hAnsi="Times New Roman"/>
          <w:sz w:val="28"/>
          <w:szCs w:val="28"/>
        </w:rPr>
        <w:t>.</w:t>
      </w:r>
    </w:p>
    <w:p w:rsidR="008546DD" w:rsidRDefault="00E62035" w:rsidP="008546DD">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w:t>
      </w:r>
    </w:p>
    <w:p w:rsidR="00A4239C" w:rsidRDefault="008546DD" w:rsidP="008546DD">
      <w:pPr>
        <w:spacing w:after="0" w:line="240" w:lineRule="auto"/>
        <w:ind w:firstLine="567"/>
        <w:jc w:val="both"/>
        <w:rPr>
          <w:rFonts w:ascii="Times New Roman" w:eastAsia="Times New Roman" w:hAnsi="Times New Roman" w:cs="Times New Roman"/>
          <w:b/>
          <w:bCs/>
          <w:sz w:val="28"/>
          <w:szCs w:val="28"/>
          <w:lang w:val="ru-RU" w:eastAsia="ru-RU"/>
        </w:rPr>
      </w:pPr>
      <w:r>
        <w:rPr>
          <w:rFonts w:ascii="Times New Roman" w:eastAsia="Times New Roman" w:hAnsi="Times New Roman" w:cs="Times New Roman"/>
          <w:sz w:val="28"/>
          <w:szCs w:val="28"/>
          <w:lang w:val="ru-RU" w:eastAsia="ru-RU"/>
        </w:rPr>
        <w:t xml:space="preserve">                                  </w:t>
      </w:r>
      <w:r w:rsidR="00E62035">
        <w:rPr>
          <w:rFonts w:ascii="Times New Roman" w:eastAsia="Times New Roman" w:hAnsi="Times New Roman" w:cs="Times New Roman"/>
          <w:sz w:val="28"/>
          <w:szCs w:val="28"/>
          <w:lang w:val="ru-RU" w:eastAsia="ru-RU"/>
        </w:rPr>
        <w:t xml:space="preserve">  </w:t>
      </w:r>
      <w:r w:rsidR="00A4239C" w:rsidRPr="00DC0A27">
        <w:rPr>
          <w:rFonts w:ascii="Times New Roman" w:eastAsia="Times New Roman" w:hAnsi="Times New Roman" w:cs="Times New Roman"/>
          <w:b/>
          <w:bCs/>
          <w:sz w:val="28"/>
          <w:szCs w:val="28"/>
          <w:lang w:val="ru-RU" w:eastAsia="ru-RU"/>
        </w:rPr>
        <w:t>Форс-мажорні обставини</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28. Сторони звільняються від відповідальності за невиконання або часткове невиконання зобов’язань за цим договором, якщо таке невиконання є наслідком форс-мажорних обставин.</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29. Форс-мажорними обставинами є надзвичайні та невідворотні обставини, які виникли в результаті не передбачених сторонами подій, що об’єктивно унеможливлюють виконання зобов’язань, передбачених умовами договору, обов’язків згідно із законодавчими та іншими нормативними актами, зокрема пожежі, землетруси, повені, зсуви, вибухи, війна або військові дії, страйк, блокада. Доказом настання форс-мажорних обставин є документ Торгово-промислової палати або іншого компетентного органу.</w:t>
      </w:r>
    </w:p>
    <w:p w:rsidR="008546DD" w:rsidRDefault="008546DD" w:rsidP="008546DD">
      <w:pPr>
        <w:spacing w:after="0" w:line="240" w:lineRule="auto"/>
        <w:jc w:val="center"/>
        <w:rPr>
          <w:rFonts w:ascii="Times New Roman" w:eastAsia="Times New Roman" w:hAnsi="Times New Roman" w:cs="Times New Roman"/>
          <w:b/>
          <w:bCs/>
          <w:sz w:val="28"/>
          <w:szCs w:val="28"/>
          <w:lang w:val="ru-RU" w:eastAsia="ru-RU"/>
        </w:rPr>
      </w:pPr>
    </w:p>
    <w:p w:rsidR="00A4239C" w:rsidRPr="00DC0A27" w:rsidRDefault="00A4239C" w:rsidP="008546DD">
      <w:pPr>
        <w:spacing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b/>
          <w:bCs/>
          <w:sz w:val="28"/>
          <w:szCs w:val="28"/>
          <w:lang w:val="ru-RU" w:eastAsia="ru-RU"/>
        </w:rPr>
        <w:t>Строк дії договору, порядок і умови продовження його дії та розірвання</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30. Цей договір набирає чинності з дня акцептування його споживачем, але не раніше ніж через 30 днів з моменту опублікування і діє протягом одного року з дати набрання чинності.</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31. Якщо за 30 днів до закінчення строку дії цього договору жодна із сторін не повідомить письмово іншій стороні про відмову від договору, договір вважається продовженим на черговий однорічний строк. </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32.Цей договір може бути розірваний у разі прийняття рішення співвласниками щодо зміни моделі договірних відносин відповідно до статті 14 Закону України “Про житлово-комунальні послуги”.</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33. Припинення дії цього договору не звільняє сторони від обов’язку виконання зобов’язань, які на дату такого припинення залишилися невиконаними.</w:t>
      </w:r>
    </w:p>
    <w:p w:rsidR="008546DD" w:rsidRDefault="008546DD" w:rsidP="008546DD">
      <w:pPr>
        <w:spacing w:after="0" w:line="240" w:lineRule="auto"/>
        <w:jc w:val="center"/>
        <w:rPr>
          <w:rFonts w:ascii="Times New Roman" w:eastAsia="Times New Roman" w:hAnsi="Times New Roman" w:cs="Times New Roman"/>
          <w:b/>
          <w:bCs/>
          <w:sz w:val="28"/>
          <w:szCs w:val="28"/>
          <w:lang w:val="ru-RU" w:eastAsia="ru-RU"/>
        </w:rPr>
      </w:pPr>
    </w:p>
    <w:p w:rsidR="00A4239C" w:rsidRDefault="00A4239C" w:rsidP="008546DD">
      <w:pPr>
        <w:spacing w:after="0" w:line="240" w:lineRule="auto"/>
        <w:jc w:val="center"/>
        <w:rPr>
          <w:rFonts w:ascii="Times New Roman" w:eastAsia="Times New Roman" w:hAnsi="Times New Roman" w:cs="Times New Roman"/>
          <w:b/>
          <w:bCs/>
          <w:sz w:val="28"/>
          <w:szCs w:val="28"/>
          <w:lang w:val="ru-RU" w:eastAsia="ru-RU"/>
        </w:rPr>
      </w:pPr>
      <w:r w:rsidRPr="00DC0A27">
        <w:rPr>
          <w:rFonts w:ascii="Times New Roman" w:eastAsia="Times New Roman" w:hAnsi="Times New Roman" w:cs="Times New Roman"/>
          <w:b/>
          <w:bCs/>
          <w:sz w:val="28"/>
          <w:szCs w:val="28"/>
          <w:lang w:val="ru-RU" w:eastAsia="ru-RU"/>
        </w:rPr>
        <w:t>Прикінцеві положення</w:t>
      </w: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34. Спори та розбіжності, що можуть виникнути під час надання послуги, якщо вони не будуть узгоджені шляхом переговорів між сторонами, вирішуються в судовому порядку.</w:t>
      </w:r>
    </w:p>
    <w:p w:rsidR="00E1599A" w:rsidRDefault="00E1599A" w:rsidP="008546DD">
      <w:pPr>
        <w:spacing w:after="0" w:line="240" w:lineRule="auto"/>
        <w:ind w:firstLine="567"/>
        <w:jc w:val="both"/>
        <w:rPr>
          <w:rFonts w:ascii="Times New Roman" w:eastAsia="Times New Roman" w:hAnsi="Times New Roman" w:cs="Times New Roman"/>
          <w:sz w:val="28"/>
          <w:szCs w:val="28"/>
          <w:lang w:val="ru-RU" w:eastAsia="ru-RU"/>
        </w:rPr>
      </w:pPr>
    </w:p>
    <w:p w:rsidR="00E1599A" w:rsidRDefault="00E1599A" w:rsidP="008546DD">
      <w:pPr>
        <w:spacing w:after="0" w:line="240" w:lineRule="auto"/>
        <w:ind w:firstLine="567"/>
        <w:jc w:val="both"/>
        <w:rPr>
          <w:rFonts w:ascii="Times New Roman" w:eastAsia="Times New Roman" w:hAnsi="Times New Roman" w:cs="Times New Roman"/>
          <w:sz w:val="28"/>
          <w:szCs w:val="28"/>
          <w:lang w:val="ru-RU" w:eastAsia="ru-RU"/>
        </w:rPr>
      </w:pPr>
    </w:p>
    <w:p w:rsidR="00A4239C" w:rsidRPr="00DC0A27" w:rsidRDefault="00A4239C" w:rsidP="008546DD">
      <w:pPr>
        <w:spacing w:after="0" w:line="240" w:lineRule="auto"/>
        <w:ind w:firstLine="567"/>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35. Повідомлення, документи та інформацію, що передбачені цим договором, споживач надсилає виконавцю засобами зв’язку, зазначеними в розділі “Реквізити виконавця” цього договору. Виконавець надсилає повідомлення, документи та інформацію, що  передбачені цим договором, на поштову адресу нерухомого майна споживача або іншими засобами зв’язку, зазначеними споживачем.</w:t>
      </w:r>
    </w:p>
    <w:p w:rsidR="00F03372" w:rsidRDefault="00F03372" w:rsidP="008546DD">
      <w:pPr>
        <w:spacing w:after="0" w:line="240" w:lineRule="auto"/>
        <w:jc w:val="center"/>
        <w:rPr>
          <w:rFonts w:ascii="Times New Roman" w:eastAsia="Times New Roman" w:hAnsi="Times New Roman" w:cs="Times New Roman"/>
          <w:b/>
          <w:sz w:val="28"/>
          <w:szCs w:val="28"/>
          <w:lang w:val="ru-RU" w:eastAsia="ru-RU"/>
        </w:rPr>
      </w:pPr>
    </w:p>
    <w:p w:rsidR="00A4239C" w:rsidRPr="008546DD" w:rsidRDefault="00A4239C" w:rsidP="008546DD">
      <w:pPr>
        <w:spacing w:after="0" w:line="240" w:lineRule="auto"/>
        <w:jc w:val="center"/>
        <w:rPr>
          <w:rFonts w:ascii="Times New Roman" w:eastAsia="Times New Roman" w:hAnsi="Times New Roman" w:cs="Times New Roman"/>
          <w:b/>
          <w:sz w:val="28"/>
          <w:szCs w:val="28"/>
          <w:lang w:val="ru-RU" w:eastAsia="ru-RU"/>
        </w:rPr>
      </w:pPr>
      <w:r w:rsidRPr="008546DD">
        <w:rPr>
          <w:rFonts w:ascii="Times New Roman" w:eastAsia="Times New Roman" w:hAnsi="Times New Roman" w:cs="Times New Roman"/>
          <w:b/>
          <w:sz w:val="28"/>
          <w:szCs w:val="28"/>
          <w:lang w:val="ru-RU" w:eastAsia="ru-RU"/>
        </w:rPr>
        <w:t>Реквізити виконавця</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eastAsia="ru-RU"/>
        </w:rPr>
        <w:t xml:space="preserve">Комунальне підприємство </w:t>
      </w:r>
      <w:r w:rsidR="002004CB">
        <w:rPr>
          <w:rFonts w:ascii="Times New Roman" w:eastAsia="Times New Roman" w:hAnsi="Times New Roman" w:cs="Times New Roman"/>
          <w:sz w:val="28"/>
          <w:szCs w:val="28"/>
          <w:lang w:eastAsia="ru-RU"/>
        </w:rPr>
        <w:t xml:space="preserve">Муніципальна компанія </w:t>
      </w:r>
      <w:r w:rsidRPr="00DC0A27">
        <w:rPr>
          <w:rFonts w:ascii="Times New Roman" w:eastAsia="Times New Roman" w:hAnsi="Times New Roman" w:cs="Times New Roman"/>
          <w:sz w:val="28"/>
          <w:szCs w:val="28"/>
          <w:lang w:eastAsia="ru-RU"/>
        </w:rPr>
        <w:t>«</w:t>
      </w:r>
      <w:r w:rsidR="002004CB">
        <w:rPr>
          <w:rFonts w:ascii="Times New Roman" w:eastAsia="Times New Roman" w:hAnsi="Times New Roman" w:cs="Times New Roman"/>
          <w:sz w:val="28"/>
          <w:szCs w:val="28"/>
          <w:lang w:eastAsia="ru-RU"/>
        </w:rPr>
        <w:t>Житлосервіс</w:t>
      </w:r>
      <w:r w:rsidRPr="00DC0A27">
        <w:rPr>
          <w:rFonts w:ascii="Times New Roman" w:eastAsia="Times New Roman" w:hAnsi="Times New Roman" w:cs="Times New Roman"/>
          <w:sz w:val="28"/>
          <w:szCs w:val="28"/>
          <w:lang w:eastAsia="ru-RU"/>
        </w:rPr>
        <w:t xml:space="preserve">» </w:t>
      </w:r>
    </w:p>
    <w:p w:rsidR="00A4239C" w:rsidRPr="00DC0A27" w:rsidRDefault="002004CB" w:rsidP="00A4239C">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 xml:space="preserve">Волочиської міської ради </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eastAsia="ru-RU"/>
        </w:rPr>
        <w:t xml:space="preserve">ЄДРПОУ </w:t>
      </w:r>
      <w:r w:rsidR="002C025B">
        <w:rPr>
          <w:rFonts w:ascii="Times New Roman" w:eastAsia="Times New Roman" w:hAnsi="Times New Roman" w:cs="Times New Roman"/>
          <w:sz w:val="28"/>
          <w:szCs w:val="28"/>
          <w:lang w:eastAsia="ru-RU"/>
        </w:rPr>
        <w:t>0</w:t>
      </w:r>
      <w:r w:rsidRPr="00DC0A27">
        <w:rPr>
          <w:rFonts w:ascii="Times New Roman" w:eastAsia="Times New Roman" w:hAnsi="Times New Roman" w:cs="Times New Roman"/>
          <w:sz w:val="28"/>
          <w:szCs w:val="28"/>
          <w:lang w:eastAsia="ru-RU"/>
        </w:rPr>
        <w:t>3</w:t>
      </w:r>
      <w:r w:rsidR="002C025B">
        <w:rPr>
          <w:rFonts w:ascii="Times New Roman" w:eastAsia="Times New Roman" w:hAnsi="Times New Roman" w:cs="Times New Roman"/>
          <w:sz w:val="28"/>
          <w:szCs w:val="28"/>
          <w:lang w:eastAsia="ru-RU"/>
        </w:rPr>
        <w:t>356393</w:t>
      </w:r>
    </w:p>
    <w:p w:rsidR="00A4239C" w:rsidRPr="00DC0A27" w:rsidRDefault="002C025B" w:rsidP="00A4239C">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 xml:space="preserve">Адреса: </w:t>
      </w:r>
      <w:r w:rsidR="002004CB">
        <w:rPr>
          <w:rFonts w:ascii="Times New Roman" w:eastAsia="Times New Roman" w:hAnsi="Times New Roman" w:cs="Times New Roman"/>
          <w:sz w:val="28"/>
          <w:szCs w:val="28"/>
          <w:lang w:eastAsia="ru-RU"/>
        </w:rPr>
        <w:t>31200</w:t>
      </w:r>
      <w:r w:rsidR="00A4239C" w:rsidRPr="00DC0A27">
        <w:rPr>
          <w:rFonts w:ascii="Times New Roman" w:eastAsia="Times New Roman" w:hAnsi="Times New Roman" w:cs="Times New Roman"/>
          <w:sz w:val="28"/>
          <w:szCs w:val="28"/>
          <w:lang w:eastAsia="ru-RU"/>
        </w:rPr>
        <w:t xml:space="preserve">, </w:t>
      </w:r>
      <w:r w:rsidR="002004CB">
        <w:rPr>
          <w:rFonts w:ascii="Times New Roman" w:eastAsia="Times New Roman" w:hAnsi="Times New Roman" w:cs="Times New Roman"/>
          <w:sz w:val="28"/>
          <w:szCs w:val="28"/>
          <w:lang w:eastAsia="ru-RU"/>
        </w:rPr>
        <w:t>м</w:t>
      </w:r>
      <w:r w:rsidR="00A4239C" w:rsidRPr="00DC0A27">
        <w:rPr>
          <w:rFonts w:ascii="Times New Roman" w:eastAsia="Times New Roman" w:hAnsi="Times New Roman" w:cs="Times New Roman"/>
          <w:sz w:val="28"/>
          <w:szCs w:val="28"/>
          <w:lang w:eastAsia="ru-RU"/>
        </w:rPr>
        <w:t xml:space="preserve">. </w:t>
      </w:r>
      <w:r w:rsidR="002004CB">
        <w:rPr>
          <w:rFonts w:ascii="Times New Roman" w:eastAsia="Times New Roman" w:hAnsi="Times New Roman" w:cs="Times New Roman"/>
          <w:sz w:val="28"/>
          <w:szCs w:val="28"/>
          <w:lang w:eastAsia="ru-RU"/>
        </w:rPr>
        <w:t>Волочиськ</w:t>
      </w:r>
      <w:r w:rsidR="00A4239C" w:rsidRPr="00DC0A27">
        <w:rPr>
          <w:rFonts w:ascii="Times New Roman" w:eastAsia="Times New Roman" w:hAnsi="Times New Roman" w:cs="Times New Roman"/>
          <w:sz w:val="28"/>
          <w:szCs w:val="28"/>
          <w:lang w:eastAsia="ru-RU"/>
        </w:rPr>
        <w:t xml:space="preserve">, вул. </w:t>
      </w:r>
      <w:r w:rsidR="002004CB">
        <w:rPr>
          <w:rFonts w:ascii="Times New Roman" w:eastAsia="Times New Roman" w:hAnsi="Times New Roman" w:cs="Times New Roman"/>
          <w:sz w:val="28"/>
          <w:szCs w:val="28"/>
          <w:lang w:eastAsia="ru-RU"/>
        </w:rPr>
        <w:t>Музейна</w:t>
      </w:r>
      <w:r w:rsidR="00A4239C" w:rsidRPr="00DC0A27">
        <w:rPr>
          <w:rFonts w:ascii="Times New Roman" w:eastAsia="Times New Roman" w:hAnsi="Times New Roman" w:cs="Times New Roman"/>
          <w:sz w:val="28"/>
          <w:szCs w:val="28"/>
          <w:lang w:eastAsia="ru-RU"/>
        </w:rPr>
        <w:t xml:space="preserve">, </w:t>
      </w:r>
      <w:r w:rsidR="002004CB">
        <w:rPr>
          <w:rFonts w:ascii="Times New Roman" w:eastAsia="Times New Roman" w:hAnsi="Times New Roman" w:cs="Times New Roman"/>
          <w:sz w:val="28"/>
          <w:szCs w:val="28"/>
          <w:lang w:eastAsia="ru-RU"/>
        </w:rPr>
        <w:t>33А</w:t>
      </w:r>
    </w:p>
    <w:p w:rsidR="00A4239C" w:rsidRPr="00DC0A27" w:rsidRDefault="002004CB" w:rsidP="00A4239C">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Хмельницького</w:t>
      </w:r>
      <w:r w:rsidR="00A4239C" w:rsidRPr="00DC0A27">
        <w:rPr>
          <w:rFonts w:ascii="Times New Roman" w:eastAsia="Times New Roman" w:hAnsi="Times New Roman" w:cs="Times New Roman"/>
          <w:sz w:val="28"/>
          <w:szCs w:val="28"/>
          <w:lang w:eastAsia="ru-RU"/>
        </w:rPr>
        <w:t xml:space="preserve"> району, </w:t>
      </w:r>
      <w:r>
        <w:rPr>
          <w:rFonts w:ascii="Times New Roman" w:eastAsia="Times New Roman" w:hAnsi="Times New Roman" w:cs="Times New Roman"/>
          <w:sz w:val="28"/>
          <w:szCs w:val="28"/>
          <w:lang w:eastAsia="ru-RU"/>
        </w:rPr>
        <w:t>Хмельницької</w:t>
      </w:r>
      <w:r w:rsidR="00A4239C" w:rsidRPr="00DC0A27">
        <w:rPr>
          <w:rFonts w:ascii="Times New Roman" w:eastAsia="Times New Roman" w:hAnsi="Times New Roman" w:cs="Times New Roman"/>
          <w:sz w:val="28"/>
          <w:szCs w:val="28"/>
          <w:lang w:eastAsia="ru-RU"/>
        </w:rPr>
        <w:t xml:space="preserve"> області</w:t>
      </w:r>
      <w:r w:rsidR="00E014C9">
        <w:rPr>
          <w:rFonts w:ascii="Times New Roman" w:eastAsia="Times New Roman" w:hAnsi="Times New Roman" w:cs="Times New Roman"/>
          <w:sz w:val="28"/>
          <w:szCs w:val="28"/>
          <w:lang w:eastAsia="ru-RU"/>
        </w:rPr>
        <w:t>,</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eastAsia="ru-RU"/>
        </w:rPr>
        <w:t xml:space="preserve">р/р </w:t>
      </w:r>
      <w:r w:rsidRPr="00DC0A27">
        <w:rPr>
          <w:rFonts w:ascii="Times New Roman" w:eastAsia="Times New Roman" w:hAnsi="Times New Roman" w:cs="Times New Roman"/>
          <w:sz w:val="28"/>
          <w:szCs w:val="28"/>
          <w:lang w:val="ru-RU" w:eastAsia="ru-RU"/>
        </w:rPr>
        <w:t>UA</w:t>
      </w:r>
      <w:r w:rsidR="00E014C9">
        <w:rPr>
          <w:rFonts w:ascii="Times New Roman" w:eastAsia="Times New Roman" w:hAnsi="Times New Roman" w:cs="Times New Roman"/>
          <w:sz w:val="28"/>
          <w:szCs w:val="28"/>
          <w:lang w:val="ru-RU" w:eastAsia="ru-RU"/>
        </w:rPr>
        <w:t>763808050000000002600583715</w:t>
      </w:r>
      <w:r w:rsidRPr="00DC0A27">
        <w:rPr>
          <w:rFonts w:ascii="Times New Roman" w:eastAsia="Times New Roman" w:hAnsi="Times New Roman" w:cs="Times New Roman"/>
          <w:sz w:val="28"/>
          <w:szCs w:val="28"/>
          <w:lang w:eastAsia="ru-RU"/>
        </w:rPr>
        <w:t>,</w:t>
      </w:r>
    </w:p>
    <w:p w:rsidR="00A4239C" w:rsidRPr="00DC0A27" w:rsidRDefault="00F86218" w:rsidP="00A4239C">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 xml:space="preserve"> в</w:t>
      </w:r>
      <w:r w:rsidR="00A4239C" w:rsidRPr="00DC0A27">
        <w:rPr>
          <w:rFonts w:ascii="Times New Roman" w:eastAsia="Times New Roman" w:hAnsi="Times New Roman" w:cs="Times New Roman"/>
          <w:sz w:val="28"/>
          <w:szCs w:val="28"/>
          <w:lang w:eastAsia="ru-RU"/>
        </w:rPr>
        <w:t xml:space="preserve"> АТ «</w:t>
      </w:r>
      <w:r>
        <w:rPr>
          <w:rFonts w:ascii="Times New Roman" w:eastAsia="Times New Roman" w:hAnsi="Times New Roman" w:cs="Times New Roman"/>
          <w:sz w:val="28"/>
          <w:szCs w:val="28"/>
          <w:lang w:eastAsia="ru-RU"/>
        </w:rPr>
        <w:t>РАЙФФАЙЗЕН</w:t>
      </w:r>
      <w:r w:rsidR="00A4239C" w:rsidRPr="00DC0A27">
        <w:rPr>
          <w:rFonts w:ascii="Times New Roman" w:eastAsia="Times New Roman" w:hAnsi="Times New Roman" w:cs="Times New Roman"/>
          <w:sz w:val="28"/>
          <w:szCs w:val="28"/>
          <w:lang w:eastAsia="ru-RU"/>
        </w:rPr>
        <w:t xml:space="preserve"> БАНК</w:t>
      </w:r>
      <w:r>
        <w:rPr>
          <w:rFonts w:ascii="Times New Roman" w:eastAsia="Times New Roman" w:hAnsi="Times New Roman" w:cs="Times New Roman"/>
          <w:sz w:val="28"/>
          <w:szCs w:val="28"/>
          <w:lang w:eastAsia="ru-RU"/>
        </w:rPr>
        <w:t xml:space="preserve"> АВАЛЬ</w:t>
      </w:r>
      <w:r w:rsidR="00A4239C" w:rsidRPr="00DC0A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м.Київ</w:t>
      </w:r>
      <w:r w:rsidR="00A4239C" w:rsidRPr="00DC0A27">
        <w:rPr>
          <w:rFonts w:ascii="Times New Roman" w:eastAsia="Times New Roman" w:hAnsi="Times New Roman" w:cs="Times New Roman"/>
          <w:sz w:val="28"/>
          <w:szCs w:val="28"/>
          <w:lang w:eastAsia="ru-RU"/>
        </w:rPr>
        <w:t>,</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eastAsia="ru-RU"/>
        </w:rPr>
        <w:t>МФО 3</w:t>
      </w:r>
      <w:r w:rsidR="00F86218">
        <w:rPr>
          <w:rFonts w:ascii="Times New Roman" w:eastAsia="Times New Roman" w:hAnsi="Times New Roman" w:cs="Times New Roman"/>
          <w:sz w:val="28"/>
          <w:szCs w:val="28"/>
          <w:lang w:eastAsia="ru-RU"/>
        </w:rPr>
        <w:t>80805</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eastAsia="ru-RU"/>
        </w:rPr>
        <w:t>Тел</w:t>
      </w:r>
      <w:r w:rsidR="00F45AB8">
        <w:rPr>
          <w:rFonts w:ascii="Times New Roman" w:eastAsia="Times New Roman" w:hAnsi="Times New Roman" w:cs="Times New Roman"/>
          <w:sz w:val="28"/>
          <w:szCs w:val="28"/>
          <w:lang w:eastAsia="ru-RU"/>
        </w:rPr>
        <w:t>./факс</w:t>
      </w:r>
      <w:r w:rsidRPr="00DC0A27">
        <w:rPr>
          <w:rFonts w:ascii="Times New Roman" w:eastAsia="Times New Roman" w:hAnsi="Times New Roman" w:cs="Times New Roman"/>
          <w:sz w:val="28"/>
          <w:szCs w:val="28"/>
          <w:lang w:eastAsia="ru-RU"/>
        </w:rPr>
        <w:t>:</w:t>
      </w:r>
      <w:r w:rsidR="00F45AB8">
        <w:rPr>
          <w:rFonts w:ascii="Times New Roman" w:eastAsia="Times New Roman" w:hAnsi="Times New Roman" w:cs="Times New Roman"/>
          <w:sz w:val="28"/>
          <w:szCs w:val="28"/>
          <w:lang w:eastAsia="ru-RU"/>
        </w:rPr>
        <w:t>(03845)4-01-82,4-08-17,</w:t>
      </w:r>
      <w:r w:rsidRPr="00DC0A27">
        <w:rPr>
          <w:rFonts w:ascii="Times New Roman" w:eastAsia="Times New Roman" w:hAnsi="Times New Roman" w:cs="Times New Roman"/>
          <w:sz w:val="28"/>
          <w:szCs w:val="28"/>
          <w:lang w:eastAsia="ru-RU"/>
        </w:rPr>
        <w:t xml:space="preserve"> +3806</w:t>
      </w:r>
      <w:r w:rsidR="00F45AB8">
        <w:rPr>
          <w:rFonts w:ascii="Times New Roman" w:eastAsia="Times New Roman" w:hAnsi="Times New Roman" w:cs="Times New Roman"/>
          <w:sz w:val="28"/>
          <w:szCs w:val="28"/>
          <w:lang w:eastAsia="ru-RU"/>
        </w:rPr>
        <w:t>78580181</w:t>
      </w:r>
    </w:p>
    <w:p w:rsidR="00A4239C" w:rsidRDefault="00A4239C" w:rsidP="00A4239C">
      <w:pPr>
        <w:spacing w:before="120" w:after="0" w:line="240" w:lineRule="auto"/>
        <w:jc w:val="both"/>
      </w:pPr>
      <w:r w:rsidRPr="00DC0A27">
        <w:rPr>
          <w:rFonts w:ascii="Times New Roman" w:eastAsia="Times New Roman" w:hAnsi="Times New Roman" w:cs="Times New Roman"/>
          <w:sz w:val="28"/>
          <w:szCs w:val="28"/>
          <w:lang w:eastAsia="ru-RU"/>
        </w:rPr>
        <w:t xml:space="preserve">Адреса електронної пошти: </w:t>
      </w:r>
      <w:hyperlink r:id="rId16" w:history="1">
        <w:r w:rsidR="00B74DFF" w:rsidRPr="00D207B1">
          <w:rPr>
            <w:rStyle w:val="a5"/>
            <w:rFonts w:ascii="Times New Roman" w:eastAsia="Times New Roman" w:hAnsi="Times New Roman" w:cs="Times New Roman"/>
            <w:sz w:val="28"/>
            <w:szCs w:val="28"/>
            <w:lang w:val="en-US" w:eastAsia="ru-RU"/>
          </w:rPr>
          <w:t>vkp</w:t>
        </w:r>
        <w:r w:rsidR="00B74DFF" w:rsidRPr="00D207B1">
          <w:rPr>
            <w:rStyle w:val="a5"/>
            <w:rFonts w:ascii="Times New Roman" w:eastAsia="Times New Roman" w:hAnsi="Times New Roman" w:cs="Times New Roman"/>
            <w:sz w:val="28"/>
            <w:szCs w:val="28"/>
            <w:lang w:val="ru-RU" w:eastAsia="ru-RU"/>
          </w:rPr>
          <w:t>.</w:t>
        </w:r>
        <w:r w:rsidR="00B74DFF" w:rsidRPr="00D207B1">
          <w:rPr>
            <w:rStyle w:val="a5"/>
            <w:rFonts w:ascii="Times New Roman" w:eastAsia="Times New Roman" w:hAnsi="Times New Roman" w:cs="Times New Roman"/>
            <w:sz w:val="28"/>
            <w:szCs w:val="28"/>
            <w:lang w:val="en-US" w:eastAsia="ru-RU"/>
          </w:rPr>
          <w:t>jek</w:t>
        </w:r>
        <w:r w:rsidR="00B74DFF" w:rsidRPr="00D207B1">
          <w:rPr>
            <w:rStyle w:val="a5"/>
            <w:rFonts w:ascii="Times New Roman" w:eastAsia="Times New Roman" w:hAnsi="Times New Roman" w:cs="Times New Roman"/>
            <w:sz w:val="28"/>
            <w:szCs w:val="28"/>
            <w:lang w:val="ru-RU" w:eastAsia="ru-RU"/>
          </w:rPr>
          <w:t>@</w:t>
        </w:r>
        <w:r w:rsidR="00B74DFF" w:rsidRPr="00D207B1">
          <w:rPr>
            <w:rStyle w:val="a5"/>
            <w:rFonts w:ascii="Times New Roman" w:eastAsia="Times New Roman" w:hAnsi="Times New Roman" w:cs="Times New Roman"/>
            <w:sz w:val="28"/>
            <w:szCs w:val="28"/>
            <w:lang w:val="en-US" w:eastAsia="ru-RU"/>
          </w:rPr>
          <w:t>ukr</w:t>
        </w:r>
        <w:r w:rsidR="00B74DFF" w:rsidRPr="00D207B1">
          <w:rPr>
            <w:rStyle w:val="a5"/>
            <w:rFonts w:ascii="Times New Roman" w:eastAsia="Times New Roman" w:hAnsi="Times New Roman" w:cs="Times New Roman"/>
            <w:sz w:val="28"/>
            <w:szCs w:val="28"/>
            <w:lang w:val="ru-RU" w:eastAsia="ru-RU"/>
          </w:rPr>
          <w:t>.</w:t>
        </w:r>
        <w:r w:rsidR="00B74DFF" w:rsidRPr="00D207B1">
          <w:rPr>
            <w:rStyle w:val="a5"/>
            <w:rFonts w:ascii="Times New Roman" w:eastAsia="Times New Roman" w:hAnsi="Times New Roman" w:cs="Times New Roman"/>
            <w:sz w:val="28"/>
            <w:szCs w:val="28"/>
            <w:lang w:val="en-US" w:eastAsia="ru-RU"/>
          </w:rPr>
          <w:t>net</w:t>
        </w:r>
      </w:hyperlink>
    </w:p>
    <w:p w:rsidR="00902203" w:rsidRPr="00DC0A27" w:rsidRDefault="00902203" w:rsidP="00A4239C">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Calibri" w:hAnsi="Times New Roman"/>
          <w:sz w:val="28"/>
          <w:szCs w:val="28"/>
        </w:rPr>
        <w:t>О</w:t>
      </w:r>
      <w:r w:rsidRPr="00902203">
        <w:rPr>
          <w:rFonts w:ascii="Times New Roman" w:eastAsia="Calibri" w:hAnsi="Times New Roman"/>
          <w:sz w:val="28"/>
          <w:szCs w:val="28"/>
        </w:rPr>
        <w:t xml:space="preserve">фіційний веб-сайт: </w:t>
      </w:r>
      <w:hyperlink r:id="rId17" w:history="1">
        <w:r w:rsidRPr="00902203">
          <w:rPr>
            <w:rStyle w:val="a5"/>
            <w:rFonts w:ascii="Times New Roman" w:eastAsia="Calibri" w:hAnsi="Times New Roman"/>
            <w:sz w:val="28"/>
            <w:szCs w:val="28"/>
          </w:rPr>
          <w:t>https://www.jekvolochisk.info</w:t>
        </w:r>
      </w:hyperlink>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w:t>
      </w:r>
    </w:p>
    <w:p w:rsidR="00A4239C" w:rsidRPr="00DC0A27" w:rsidRDefault="002004CB" w:rsidP="00A4239C">
      <w:pPr>
        <w:spacing w:before="120"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Д</w:t>
      </w:r>
      <w:r w:rsidR="00A4239C" w:rsidRPr="00DC0A27">
        <w:rPr>
          <w:rFonts w:ascii="Times New Roman" w:eastAsia="Times New Roman" w:hAnsi="Times New Roman" w:cs="Times New Roman"/>
          <w:sz w:val="28"/>
          <w:szCs w:val="28"/>
          <w:lang w:eastAsia="ru-RU"/>
        </w:rPr>
        <w:t>иректор          ________________          </w:t>
      </w:r>
      <w:r>
        <w:rPr>
          <w:rFonts w:ascii="Times New Roman" w:eastAsia="Times New Roman" w:hAnsi="Times New Roman" w:cs="Times New Roman"/>
          <w:sz w:val="28"/>
          <w:szCs w:val="28"/>
          <w:lang w:eastAsia="ru-RU"/>
        </w:rPr>
        <w:t>Сергій ПАЗЮК</w:t>
      </w:r>
    </w:p>
    <w:p w:rsidR="00A4239C" w:rsidRPr="00DC0A27" w:rsidRDefault="00A4239C" w:rsidP="00A4239C">
      <w:pPr>
        <w:spacing w:after="160" w:line="240" w:lineRule="auto"/>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eastAsia="ru-RU"/>
        </w:rPr>
        <w:t>                                        (підпис)</w:t>
      </w:r>
    </w:p>
    <w:p w:rsidR="00FE25A0" w:rsidRDefault="00A4239C" w:rsidP="00FE25A0">
      <w:pPr>
        <w:spacing w:after="160" w:line="240" w:lineRule="auto"/>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w:t>
      </w:r>
    </w:p>
    <w:p w:rsidR="006319A2" w:rsidRDefault="006319A2"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CE2B6C" w:rsidRDefault="00CE2B6C" w:rsidP="00A4239C">
      <w:pPr>
        <w:spacing w:after="160" w:line="240" w:lineRule="auto"/>
        <w:jc w:val="center"/>
        <w:rPr>
          <w:rFonts w:ascii="Times New Roman" w:eastAsia="Times New Roman" w:hAnsi="Times New Roman" w:cs="Times New Roman"/>
          <w:sz w:val="28"/>
          <w:szCs w:val="28"/>
          <w:lang w:val="ru-RU" w:eastAsia="ru-RU"/>
        </w:rPr>
      </w:pPr>
    </w:p>
    <w:p w:rsidR="00A4239C" w:rsidRPr="00DC0A27" w:rsidRDefault="00A4239C" w:rsidP="00A4239C">
      <w:pPr>
        <w:spacing w:after="16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lastRenderedPageBreak/>
        <w:t>Додаток № 1</w:t>
      </w:r>
      <w:r w:rsidRPr="00DC0A27">
        <w:rPr>
          <w:rFonts w:ascii="Times New Roman" w:eastAsia="Times New Roman" w:hAnsi="Times New Roman" w:cs="Times New Roman"/>
          <w:sz w:val="28"/>
          <w:szCs w:val="28"/>
          <w:lang w:val="ru-RU" w:eastAsia="ru-RU"/>
        </w:rPr>
        <w:br/>
        <w:t>до індивідуального</w:t>
      </w:r>
      <w:r w:rsidRPr="00DC0A27">
        <w:rPr>
          <w:rFonts w:ascii="Times New Roman" w:eastAsia="Times New Roman" w:hAnsi="Times New Roman" w:cs="Times New Roman"/>
          <w:sz w:val="28"/>
          <w:szCs w:val="28"/>
          <w:lang w:val="ru-RU" w:eastAsia="ru-RU"/>
        </w:rPr>
        <w:br/>
        <w:t>договору про надання послуги з</w:t>
      </w:r>
      <w:r w:rsidRPr="00DC0A27">
        <w:rPr>
          <w:rFonts w:ascii="Times New Roman" w:eastAsia="Times New Roman" w:hAnsi="Times New Roman" w:cs="Times New Roman"/>
          <w:sz w:val="28"/>
          <w:szCs w:val="28"/>
          <w:lang w:val="ru-RU" w:eastAsia="ru-RU"/>
        </w:rPr>
        <w:br/>
        <w:t>управління побутовими відходами</w:t>
      </w:r>
    </w:p>
    <w:p w:rsidR="00A4239C" w:rsidRPr="00DC0A27" w:rsidRDefault="00A4239C" w:rsidP="006319A2">
      <w:pPr>
        <w:spacing w:before="240"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b/>
          <w:bCs/>
          <w:sz w:val="28"/>
          <w:szCs w:val="28"/>
          <w:lang w:val="ru-RU" w:eastAsia="ru-RU"/>
        </w:rPr>
        <w:t>ЗАЯВА</w:t>
      </w:r>
    </w:p>
    <w:p w:rsidR="00A4239C" w:rsidRPr="00DC0A27" w:rsidRDefault="00A4239C" w:rsidP="006319A2">
      <w:pPr>
        <w:spacing w:after="0" w:line="240" w:lineRule="auto"/>
        <w:ind w:left="-567" w:firstLine="426"/>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 xml:space="preserve">Ознайомившись з умовами договору про надання послуги з управління побутовими відходами, розміщеного на офіційному веб-сайті </w:t>
      </w:r>
      <w:r w:rsidR="00AF3552">
        <w:rPr>
          <w:rFonts w:ascii="Times New Roman" w:eastAsia="Times New Roman" w:hAnsi="Times New Roman" w:cs="Times New Roman"/>
          <w:sz w:val="28"/>
          <w:szCs w:val="28"/>
          <w:lang w:val="ru-RU" w:eastAsia="ru-RU"/>
        </w:rPr>
        <w:t xml:space="preserve">Волочиської </w:t>
      </w:r>
      <w:r w:rsidR="00C307F7">
        <w:rPr>
          <w:rFonts w:ascii="Times New Roman" w:eastAsia="Times New Roman" w:hAnsi="Times New Roman" w:cs="Times New Roman"/>
          <w:sz w:val="28"/>
          <w:szCs w:val="28"/>
          <w:lang w:val="ru-RU" w:eastAsia="ru-RU"/>
        </w:rPr>
        <w:t>міської територіальної громади</w:t>
      </w:r>
      <w:r w:rsidR="00AF3552" w:rsidRPr="00DC0A27">
        <w:rPr>
          <w:rFonts w:ascii="Times New Roman" w:eastAsia="Times New Roman" w:hAnsi="Times New Roman" w:cs="Times New Roman"/>
          <w:sz w:val="28"/>
          <w:szCs w:val="28"/>
          <w:lang w:val="ru-RU" w:eastAsia="ru-RU"/>
        </w:rPr>
        <w:t xml:space="preserve"> </w:t>
      </w:r>
      <w:r w:rsidR="00AF3552">
        <w:rPr>
          <w:rFonts w:ascii="Times New Roman" w:eastAsia="Times New Roman" w:hAnsi="Times New Roman" w:cs="Times New Roman"/>
          <w:sz w:val="28"/>
          <w:szCs w:val="28"/>
          <w:lang w:val="ru-RU" w:eastAsia="ru-RU"/>
        </w:rPr>
        <w:t>Хмельницького</w:t>
      </w:r>
      <w:r w:rsidR="00AF3552" w:rsidRPr="00DC0A27">
        <w:rPr>
          <w:rFonts w:ascii="Times New Roman" w:eastAsia="Times New Roman" w:hAnsi="Times New Roman" w:cs="Times New Roman"/>
          <w:sz w:val="28"/>
          <w:szCs w:val="28"/>
          <w:lang w:val="ru-RU" w:eastAsia="ru-RU"/>
        </w:rPr>
        <w:t xml:space="preserve"> району </w:t>
      </w:r>
      <w:r w:rsidR="00AF3552">
        <w:rPr>
          <w:rFonts w:ascii="Times New Roman" w:eastAsia="Times New Roman" w:hAnsi="Times New Roman" w:cs="Times New Roman"/>
          <w:sz w:val="28"/>
          <w:szCs w:val="28"/>
          <w:lang w:val="ru-RU" w:eastAsia="ru-RU"/>
        </w:rPr>
        <w:t>Хмельницької</w:t>
      </w:r>
      <w:r w:rsidR="00AF3552" w:rsidRPr="00DC0A27">
        <w:rPr>
          <w:rFonts w:ascii="Times New Roman" w:eastAsia="Times New Roman" w:hAnsi="Times New Roman" w:cs="Times New Roman"/>
          <w:sz w:val="28"/>
          <w:szCs w:val="28"/>
          <w:lang w:val="ru-RU" w:eastAsia="ru-RU"/>
        </w:rPr>
        <w:t xml:space="preserve"> області за посиланням: </w:t>
      </w:r>
      <w:hyperlink r:id="rId18" w:history="1">
        <w:r w:rsidR="009505E3" w:rsidRPr="0036351B">
          <w:rPr>
            <w:rStyle w:val="a5"/>
            <w:rFonts w:ascii="Times New Roman" w:hAnsi="Times New Roman" w:cs="Times New Roman"/>
            <w:sz w:val="28"/>
            <w:szCs w:val="28"/>
          </w:rPr>
          <w:t>https://volochyska-gromada.gov.ua</w:t>
        </w:r>
      </w:hyperlink>
      <w:r w:rsidR="009505E3">
        <w:rPr>
          <w:rFonts w:ascii="Times New Roman" w:hAnsi="Times New Roman" w:cs="Times New Roman"/>
          <w:color w:val="00B0F0"/>
          <w:sz w:val="28"/>
          <w:szCs w:val="28"/>
          <w:u w:val="single"/>
        </w:rPr>
        <w:t xml:space="preserve"> </w:t>
      </w:r>
      <w:r w:rsidR="009505E3" w:rsidRPr="00A67D54">
        <w:rPr>
          <w:rFonts w:ascii="Times New Roman" w:hAnsi="Times New Roman" w:cs="Times New Roman"/>
          <w:sz w:val="28"/>
          <w:szCs w:val="28"/>
          <w:u w:val="single"/>
        </w:rPr>
        <w:t>та</w:t>
      </w:r>
      <w:r w:rsidR="009505E3">
        <w:rPr>
          <w:rFonts w:ascii="Times New Roman" w:hAnsi="Times New Roman" w:cs="Times New Roman"/>
          <w:color w:val="00B0F0"/>
          <w:sz w:val="28"/>
          <w:szCs w:val="28"/>
          <w:u w:val="single"/>
        </w:rPr>
        <w:t xml:space="preserve"> </w:t>
      </w:r>
      <w:r w:rsidR="009505E3" w:rsidRPr="0053066B">
        <w:rPr>
          <w:rFonts w:ascii="Times New Roman" w:hAnsi="Times New Roman"/>
          <w:sz w:val="28"/>
          <w:szCs w:val="28"/>
        </w:rPr>
        <w:t xml:space="preserve">на </w:t>
      </w:r>
      <w:r w:rsidR="009505E3">
        <w:rPr>
          <w:rFonts w:ascii="Times New Roman" w:hAnsi="Times New Roman"/>
          <w:sz w:val="28"/>
          <w:szCs w:val="28"/>
        </w:rPr>
        <w:t xml:space="preserve">офіційному </w:t>
      </w:r>
      <w:r w:rsidR="009505E3" w:rsidRPr="0053066B">
        <w:rPr>
          <w:rFonts w:ascii="Times New Roman" w:hAnsi="Times New Roman"/>
          <w:sz w:val="28"/>
          <w:szCs w:val="28"/>
        </w:rPr>
        <w:t>веб-сайті виконавця за посиланням:</w:t>
      </w:r>
      <w:r w:rsidR="009505E3" w:rsidRPr="0053066B">
        <w:rPr>
          <w:rFonts w:ascii="Times New Roman" w:hAnsi="Times New Roman"/>
          <w:color w:val="002060"/>
          <w:sz w:val="28"/>
          <w:szCs w:val="28"/>
        </w:rPr>
        <w:t xml:space="preserve"> </w:t>
      </w:r>
      <w:hyperlink r:id="rId19" w:history="1">
        <w:r w:rsidR="009505E3" w:rsidRPr="0036351B">
          <w:rPr>
            <w:rStyle w:val="a5"/>
            <w:rFonts w:ascii="Times New Roman" w:eastAsia="Calibri" w:hAnsi="Times New Roman"/>
            <w:sz w:val="28"/>
            <w:szCs w:val="28"/>
          </w:rPr>
          <w:t>https://www.jekvolochisk.info</w:t>
        </w:r>
      </w:hyperlink>
      <w:r w:rsidR="009505E3">
        <w:rPr>
          <w:rFonts w:ascii="Times New Roman" w:eastAsia="Calibri" w:hAnsi="Times New Roman"/>
          <w:sz w:val="28"/>
          <w:szCs w:val="28"/>
        </w:rPr>
        <w:t xml:space="preserve"> </w:t>
      </w:r>
      <w:r w:rsidRPr="00DC0A27">
        <w:rPr>
          <w:rFonts w:ascii="Times New Roman" w:eastAsia="Times New Roman" w:hAnsi="Times New Roman" w:cs="Times New Roman"/>
          <w:sz w:val="28"/>
          <w:szCs w:val="28"/>
          <w:lang w:val="ru-RU" w:eastAsia="ru-RU"/>
        </w:rPr>
        <w:t xml:space="preserve"> приєднуюсь до договору про надання послуги з управління побутовими відходами </w:t>
      </w:r>
      <w:r w:rsidRPr="00DC0A27">
        <w:rPr>
          <w:rFonts w:ascii="Times New Roman" w:eastAsia="Times New Roman" w:hAnsi="Times New Roman" w:cs="Times New Roman"/>
          <w:sz w:val="28"/>
          <w:szCs w:val="28"/>
          <w:lang w:eastAsia="ru-RU"/>
        </w:rPr>
        <w:t xml:space="preserve">Комунального підприємства </w:t>
      </w:r>
      <w:r w:rsidR="00AF3552">
        <w:rPr>
          <w:rFonts w:ascii="Times New Roman" w:eastAsia="Times New Roman" w:hAnsi="Times New Roman" w:cs="Times New Roman"/>
          <w:sz w:val="28"/>
          <w:szCs w:val="28"/>
          <w:lang w:eastAsia="ru-RU"/>
        </w:rPr>
        <w:t xml:space="preserve">Муніципальна компанія </w:t>
      </w:r>
      <w:r w:rsidRPr="00DC0A27">
        <w:rPr>
          <w:rFonts w:ascii="Times New Roman" w:eastAsia="Times New Roman" w:hAnsi="Times New Roman" w:cs="Times New Roman"/>
          <w:sz w:val="28"/>
          <w:szCs w:val="28"/>
          <w:lang w:eastAsia="ru-RU"/>
        </w:rPr>
        <w:t>«</w:t>
      </w:r>
      <w:r w:rsidR="00AF3552">
        <w:rPr>
          <w:rFonts w:ascii="Times New Roman" w:eastAsia="Times New Roman" w:hAnsi="Times New Roman" w:cs="Times New Roman"/>
          <w:sz w:val="28"/>
          <w:szCs w:val="28"/>
          <w:lang w:eastAsia="ru-RU"/>
        </w:rPr>
        <w:t>Житлосервіс</w:t>
      </w:r>
      <w:r w:rsidRPr="00DC0A27">
        <w:rPr>
          <w:rFonts w:ascii="Times New Roman" w:eastAsia="Times New Roman" w:hAnsi="Times New Roman" w:cs="Times New Roman"/>
          <w:sz w:val="28"/>
          <w:szCs w:val="28"/>
          <w:lang w:eastAsia="ru-RU"/>
        </w:rPr>
        <w:t xml:space="preserve">» </w:t>
      </w:r>
      <w:r w:rsidR="00AF3552">
        <w:rPr>
          <w:rFonts w:ascii="Times New Roman" w:eastAsia="Times New Roman" w:hAnsi="Times New Roman" w:cs="Times New Roman"/>
          <w:sz w:val="28"/>
          <w:szCs w:val="28"/>
          <w:lang w:eastAsia="ru-RU"/>
        </w:rPr>
        <w:t>Волочиської міської</w:t>
      </w:r>
      <w:r w:rsidRPr="00DC0A27">
        <w:rPr>
          <w:rFonts w:ascii="Times New Roman" w:eastAsia="Times New Roman" w:hAnsi="Times New Roman" w:cs="Times New Roman"/>
          <w:sz w:val="28"/>
          <w:szCs w:val="28"/>
          <w:lang w:eastAsia="ru-RU"/>
        </w:rPr>
        <w:t xml:space="preserve"> ради </w:t>
      </w:r>
      <w:r w:rsidR="00AF3552">
        <w:rPr>
          <w:rFonts w:ascii="Times New Roman" w:eastAsia="Times New Roman" w:hAnsi="Times New Roman" w:cs="Times New Roman"/>
          <w:sz w:val="28"/>
          <w:szCs w:val="28"/>
          <w:lang w:eastAsia="ru-RU"/>
        </w:rPr>
        <w:t>Хмельницького</w:t>
      </w:r>
      <w:r w:rsidRPr="00DC0A27">
        <w:rPr>
          <w:rFonts w:ascii="Times New Roman" w:eastAsia="Times New Roman" w:hAnsi="Times New Roman" w:cs="Times New Roman"/>
          <w:sz w:val="28"/>
          <w:szCs w:val="28"/>
          <w:lang w:eastAsia="ru-RU"/>
        </w:rPr>
        <w:t xml:space="preserve"> району </w:t>
      </w:r>
      <w:r w:rsidR="00AF3552">
        <w:rPr>
          <w:rFonts w:ascii="Times New Roman" w:eastAsia="Times New Roman" w:hAnsi="Times New Roman" w:cs="Times New Roman"/>
          <w:sz w:val="28"/>
          <w:szCs w:val="28"/>
          <w:lang w:eastAsia="ru-RU"/>
        </w:rPr>
        <w:t>Хмельницької</w:t>
      </w:r>
      <w:r w:rsidRPr="00DC0A27">
        <w:rPr>
          <w:rFonts w:ascii="Times New Roman" w:eastAsia="Times New Roman" w:hAnsi="Times New Roman" w:cs="Times New Roman"/>
          <w:sz w:val="28"/>
          <w:szCs w:val="28"/>
          <w:lang w:eastAsia="ru-RU"/>
        </w:rPr>
        <w:t xml:space="preserve"> області </w:t>
      </w:r>
      <w:r w:rsidRPr="00DC0A27">
        <w:rPr>
          <w:rFonts w:ascii="Times New Roman" w:eastAsia="Times New Roman" w:hAnsi="Times New Roman" w:cs="Times New Roman"/>
          <w:sz w:val="28"/>
          <w:szCs w:val="28"/>
          <w:lang w:val="ru-RU" w:eastAsia="ru-RU"/>
        </w:rPr>
        <w:t>з такими даними.</w:t>
      </w:r>
    </w:p>
    <w:p w:rsidR="00A4239C" w:rsidRPr="00DC0A27" w:rsidRDefault="00A4239C" w:rsidP="006319A2">
      <w:pPr>
        <w:spacing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 Інформація про споживача:</w:t>
      </w:r>
    </w:p>
    <w:p w:rsidR="00A4239C" w:rsidRPr="00DC0A27" w:rsidRDefault="00A4239C" w:rsidP="006319A2">
      <w:pPr>
        <w:spacing w:after="0" w:line="240" w:lineRule="auto"/>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1)</w:t>
      </w:r>
      <w:r w:rsidR="005D36AE">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найменування/прізвище, ім’я та по батькові (за наявності) __________________________________________________________________;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__________________________________________________________________;</w:t>
      </w:r>
    </w:p>
    <w:p w:rsidR="00A4239C" w:rsidRPr="00DC0A27" w:rsidRDefault="00A4239C" w:rsidP="00A4239C">
      <w:pPr>
        <w:spacing w:before="120" w:after="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(ідентифікаційний код юридичної особи згідно з ЄДРПОУ або реєстраційний номер</w:t>
      </w:r>
      <w:r w:rsidR="00FE25A0">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облікової картки платника податків для фізичних осіб*)</w:t>
      </w:r>
    </w:p>
    <w:p w:rsidR="00A4239C" w:rsidRPr="00DC0A27" w:rsidRDefault="00A4239C" w:rsidP="00A4239C">
      <w:pPr>
        <w:spacing w:before="120" w:after="0" w:line="240" w:lineRule="auto"/>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місцезнаходження 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номер телефону __________________________________________;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адреса електронної пошти 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2) місцезнаходження приміщення споживача:</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вулиця _________________________________________________;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номер будинку __________________________________________;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номер квартири (приміщення) 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населений пункт 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район __________________________________________________;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область ________________________________________________;</w:t>
      </w:r>
    </w:p>
    <w:p w:rsidR="00A4239C" w:rsidRPr="00DC0A27" w:rsidRDefault="00A4239C" w:rsidP="00A4239C">
      <w:pPr>
        <w:spacing w:before="120" w:after="0" w:line="240" w:lineRule="auto"/>
        <w:jc w:val="both"/>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індекс _________________________________________________;</w:t>
      </w:r>
    </w:p>
    <w:p w:rsidR="00A4239C" w:rsidRPr="00DC0A27" w:rsidRDefault="00A4239C" w:rsidP="005D36AE">
      <w:pPr>
        <w:spacing w:before="120" w:after="0" w:line="240" w:lineRule="auto"/>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3) кількість осіб за місцем реєстрації проживання (перебування) у квартирі (приміщенні)</w:t>
      </w:r>
      <w:r w:rsidR="005D36AE">
        <w:rPr>
          <w:rFonts w:ascii="Times New Roman" w:eastAsia="Times New Roman" w:hAnsi="Times New Roman" w:cs="Times New Roman"/>
          <w:sz w:val="28"/>
          <w:szCs w:val="28"/>
          <w:lang w:val="ru-RU" w:eastAsia="ru-RU"/>
        </w:rPr>
        <w:t xml:space="preserve"> </w:t>
      </w:r>
      <w:r w:rsidRPr="00DC0A27">
        <w:rPr>
          <w:rFonts w:ascii="Times New Roman" w:eastAsia="Times New Roman" w:hAnsi="Times New Roman" w:cs="Times New Roman"/>
          <w:sz w:val="28"/>
          <w:szCs w:val="28"/>
          <w:lang w:val="ru-RU" w:eastAsia="ru-RU"/>
        </w:rPr>
        <w:t>споживача ________________________________________________________________.</w:t>
      </w:r>
    </w:p>
    <w:tbl>
      <w:tblPr>
        <w:tblW w:w="0" w:type="auto"/>
        <w:tblCellMar>
          <w:top w:w="15" w:type="dxa"/>
          <w:left w:w="15" w:type="dxa"/>
          <w:bottom w:w="15" w:type="dxa"/>
          <w:right w:w="15" w:type="dxa"/>
        </w:tblCellMar>
        <w:tblLook w:val="04A0"/>
      </w:tblPr>
      <w:tblGrid>
        <w:gridCol w:w="2455"/>
        <w:gridCol w:w="3841"/>
        <w:gridCol w:w="3841"/>
      </w:tblGrid>
      <w:tr w:rsidR="00A4239C" w:rsidRPr="00DC0A27" w:rsidTr="008F5CDD">
        <w:tc>
          <w:tcPr>
            <w:tcW w:w="2489" w:type="dxa"/>
            <w:tcMar>
              <w:top w:w="0" w:type="dxa"/>
              <w:left w:w="108" w:type="dxa"/>
              <w:bottom w:w="0" w:type="dxa"/>
              <w:right w:w="108" w:type="dxa"/>
            </w:tcMar>
            <w:hideMark/>
          </w:tcPr>
          <w:p w:rsidR="00A4239C" w:rsidRPr="00DC0A27" w:rsidRDefault="00A4239C" w:rsidP="00A4239C">
            <w:pPr>
              <w:spacing w:after="16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en-AU" w:eastAsia="ru-RU"/>
              </w:rPr>
              <w:t>_________</w:t>
            </w:r>
            <w:r w:rsidRPr="00DC0A27">
              <w:rPr>
                <w:rFonts w:ascii="Times New Roman" w:eastAsia="Times New Roman" w:hAnsi="Times New Roman" w:cs="Times New Roman"/>
                <w:sz w:val="28"/>
                <w:szCs w:val="28"/>
                <w:lang w:eastAsia="ru-RU"/>
              </w:rPr>
              <w:t>__</w:t>
            </w:r>
            <w:r w:rsidRPr="00DC0A27">
              <w:rPr>
                <w:rFonts w:ascii="Times New Roman" w:eastAsia="Times New Roman" w:hAnsi="Times New Roman" w:cs="Times New Roman"/>
                <w:sz w:val="28"/>
                <w:szCs w:val="28"/>
                <w:lang w:val="en-AU" w:eastAsia="ru-RU"/>
              </w:rPr>
              <w:t>__________</w:t>
            </w:r>
            <w:r w:rsidRPr="00DC0A27">
              <w:rPr>
                <w:rFonts w:ascii="Times New Roman" w:eastAsia="Times New Roman" w:hAnsi="Times New Roman" w:cs="Times New Roman"/>
                <w:sz w:val="28"/>
                <w:szCs w:val="28"/>
                <w:lang w:val="en-AU" w:eastAsia="ru-RU"/>
              </w:rPr>
              <w:br/>
              <w:t>(дата)</w:t>
            </w:r>
          </w:p>
        </w:tc>
        <w:tc>
          <w:tcPr>
            <w:tcW w:w="3896" w:type="dxa"/>
            <w:tcMar>
              <w:top w:w="0" w:type="dxa"/>
              <w:left w:w="108" w:type="dxa"/>
              <w:bottom w:w="0" w:type="dxa"/>
              <w:right w:w="108" w:type="dxa"/>
            </w:tcMar>
            <w:hideMark/>
          </w:tcPr>
          <w:p w:rsidR="00A4239C" w:rsidRPr="00DC0A27" w:rsidRDefault="00A4239C" w:rsidP="00A4239C">
            <w:pPr>
              <w:spacing w:after="16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en-AU" w:eastAsia="ru-RU"/>
              </w:rPr>
              <w:t>_____________________</w:t>
            </w:r>
            <w:r w:rsidRPr="00DC0A27">
              <w:rPr>
                <w:rFonts w:ascii="Times New Roman" w:eastAsia="Times New Roman" w:hAnsi="Times New Roman" w:cs="Times New Roman"/>
                <w:sz w:val="28"/>
                <w:szCs w:val="28"/>
                <w:lang w:eastAsia="ru-RU"/>
              </w:rPr>
              <w:t>___</w:t>
            </w:r>
            <w:r w:rsidRPr="00DC0A27">
              <w:rPr>
                <w:rFonts w:ascii="Times New Roman" w:eastAsia="Times New Roman" w:hAnsi="Times New Roman" w:cs="Times New Roman"/>
                <w:sz w:val="28"/>
                <w:szCs w:val="28"/>
                <w:lang w:val="en-AU" w:eastAsia="ru-RU"/>
              </w:rPr>
              <w:t>__________</w:t>
            </w:r>
            <w:r w:rsidRPr="00DC0A27">
              <w:rPr>
                <w:rFonts w:ascii="Times New Roman" w:eastAsia="Times New Roman" w:hAnsi="Times New Roman" w:cs="Times New Roman"/>
                <w:sz w:val="28"/>
                <w:szCs w:val="28"/>
                <w:lang w:val="en-AU" w:eastAsia="ru-RU"/>
              </w:rPr>
              <w:br/>
              <w:t>(підпис)</w:t>
            </w:r>
          </w:p>
        </w:tc>
        <w:tc>
          <w:tcPr>
            <w:tcW w:w="3896" w:type="dxa"/>
            <w:tcMar>
              <w:top w:w="0" w:type="dxa"/>
              <w:left w:w="108" w:type="dxa"/>
              <w:bottom w:w="0" w:type="dxa"/>
              <w:right w:w="108" w:type="dxa"/>
            </w:tcMar>
            <w:hideMark/>
          </w:tcPr>
          <w:p w:rsidR="00A4239C" w:rsidRPr="00DC0A27" w:rsidRDefault="00A4239C" w:rsidP="00A4239C">
            <w:pPr>
              <w:spacing w:after="160" w:line="240" w:lineRule="auto"/>
              <w:jc w:val="center"/>
              <w:rPr>
                <w:rFonts w:ascii="Times New Roman" w:eastAsia="Times New Roman" w:hAnsi="Times New Roman" w:cs="Times New Roman"/>
                <w:sz w:val="28"/>
                <w:szCs w:val="28"/>
                <w:lang w:val="ru-RU" w:eastAsia="ru-RU"/>
              </w:rPr>
            </w:pPr>
            <w:r w:rsidRPr="00DC0A27">
              <w:rPr>
                <w:rFonts w:ascii="Times New Roman" w:eastAsia="Times New Roman" w:hAnsi="Times New Roman" w:cs="Times New Roman"/>
                <w:sz w:val="28"/>
                <w:szCs w:val="28"/>
                <w:lang w:val="ru-RU" w:eastAsia="ru-RU"/>
              </w:rPr>
              <w:t>__________________________________</w:t>
            </w:r>
            <w:r w:rsidRPr="00DC0A27">
              <w:rPr>
                <w:rFonts w:ascii="Times New Roman" w:eastAsia="Times New Roman" w:hAnsi="Times New Roman" w:cs="Times New Roman"/>
                <w:sz w:val="28"/>
                <w:szCs w:val="28"/>
                <w:lang w:val="ru-RU" w:eastAsia="ru-RU"/>
              </w:rPr>
              <w:br/>
              <w:t>(прізвище, ім’я та по батькові</w:t>
            </w:r>
            <w:r w:rsidRPr="00DC0A27">
              <w:rPr>
                <w:rFonts w:ascii="Times New Roman" w:eastAsia="Times New Roman" w:hAnsi="Times New Roman" w:cs="Times New Roman"/>
                <w:sz w:val="28"/>
                <w:szCs w:val="28"/>
                <w:lang w:val="ru-RU" w:eastAsia="ru-RU"/>
              </w:rPr>
              <w:br/>
              <w:t>(за наявності)</w:t>
            </w:r>
          </w:p>
        </w:tc>
      </w:tr>
    </w:tbl>
    <w:p w:rsidR="00A4239C" w:rsidRPr="00DC0A27" w:rsidRDefault="00A4239C" w:rsidP="00A4239C">
      <w:pPr>
        <w:spacing w:after="160" w:line="240" w:lineRule="auto"/>
        <w:jc w:val="both"/>
        <w:rPr>
          <w:rFonts w:ascii="Times New Roman" w:eastAsia="Times New Roman" w:hAnsi="Times New Roman" w:cs="Times New Roman"/>
          <w:sz w:val="28"/>
          <w:szCs w:val="28"/>
          <w:lang w:eastAsia="ru-RU"/>
        </w:rPr>
      </w:pPr>
      <w:r w:rsidRPr="00DC0A27">
        <w:rPr>
          <w:rFonts w:ascii="Times New Roman" w:eastAsia="Times New Roman" w:hAnsi="Times New Roman" w:cs="Times New Roman"/>
          <w:sz w:val="28"/>
          <w:szCs w:val="28"/>
          <w:lang w:eastAsia="ru-RU"/>
        </w:rPr>
        <w:t>__________</w:t>
      </w:r>
      <w:r w:rsidRPr="00DC0A27">
        <w:rPr>
          <w:rFonts w:ascii="Times New Roman" w:eastAsia="Times New Roman" w:hAnsi="Times New Roman" w:cs="Times New Roman"/>
          <w:sz w:val="28"/>
          <w:szCs w:val="28"/>
          <w:lang w:eastAsia="ru-RU"/>
        </w:rPr>
        <w:br/>
        <w:t>* Для фізичних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 зазначаються серія та номер паспорта.</w:t>
      </w:r>
    </w:p>
    <w:p w:rsidR="00E85006" w:rsidRPr="00DC0A27" w:rsidRDefault="00E85006">
      <w:pPr>
        <w:rPr>
          <w:rFonts w:ascii="Times New Roman" w:hAnsi="Times New Roman" w:cs="Times New Roman"/>
          <w:sz w:val="28"/>
          <w:szCs w:val="28"/>
        </w:rPr>
      </w:pPr>
    </w:p>
    <w:sectPr w:rsidR="00E85006" w:rsidRPr="00DC0A27" w:rsidSect="00CE2B6C">
      <w:pgSz w:w="11906" w:h="16838"/>
      <w:pgMar w:top="284" w:right="851" w:bottom="568"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9D6" w:rsidRDefault="00B269D6" w:rsidP="00FE25A0">
      <w:pPr>
        <w:spacing w:after="0" w:line="240" w:lineRule="auto"/>
      </w:pPr>
      <w:r>
        <w:separator/>
      </w:r>
    </w:p>
  </w:endnote>
  <w:endnote w:type="continuationSeparator" w:id="1">
    <w:p w:rsidR="00B269D6" w:rsidRDefault="00B269D6" w:rsidP="00FE25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9D6" w:rsidRDefault="00B269D6" w:rsidP="00FE25A0">
      <w:pPr>
        <w:spacing w:after="0" w:line="240" w:lineRule="auto"/>
      </w:pPr>
      <w:r>
        <w:separator/>
      </w:r>
    </w:p>
  </w:footnote>
  <w:footnote w:type="continuationSeparator" w:id="1">
    <w:p w:rsidR="00B269D6" w:rsidRDefault="00B269D6" w:rsidP="00FE25A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4239C"/>
    <w:rsid w:val="0000499C"/>
    <w:rsid w:val="00025658"/>
    <w:rsid w:val="00047ADC"/>
    <w:rsid w:val="00066E11"/>
    <w:rsid w:val="0007386B"/>
    <w:rsid w:val="0008336D"/>
    <w:rsid w:val="000A39AF"/>
    <w:rsid w:val="000B0780"/>
    <w:rsid w:val="000E3F09"/>
    <w:rsid w:val="000E4D0E"/>
    <w:rsid w:val="000F797B"/>
    <w:rsid w:val="0010697E"/>
    <w:rsid w:val="00110E71"/>
    <w:rsid w:val="00122E18"/>
    <w:rsid w:val="00132237"/>
    <w:rsid w:val="0013485D"/>
    <w:rsid w:val="001444C0"/>
    <w:rsid w:val="00181468"/>
    <w:rsid w:val="0018635C"/>
    <w:rsid w:val="001B250E"/>
    <w:rsid w:val="001C77FA"/>
    <w:rsid w:val="001D0C99"/>
    <w:rsid w:val="001D1435"/>
    <w:rsid w:val="001F1730"/>
    <w:rsid w:val="002004CB"/>
    <w:rsid w:val="00247E21"/>
    <w:rsid w:val="002749C2"/>
    <w:rsid w:val="002879C5"/>
    <w:rsid w:val="00297550"/>
    <w:rsid w:val="002B593B"/>
    <w:rsid w:val="002C025B"/>
    <w:rsid w:val="002D5F76"/>
    <w:rsid w:val="002E12A0"/>
    <w:rsid w:val="002F49D3"/>
    <w:rsid w:val="00323244"/>
    <w:rsid w:val="003318DF"/>
    <w:rsid w:val="0035211C"/>
    <w:rsid w:val="0036351B"/>
    <w:rsid w:val="003711F6"/>
    <w:rsid w:val="003C20EB"/>
    <w:rsid w:val="003C5F29"/>
    <w:rsid w:val="003E4EBF"/>
    <w:rsid w:val="003E5284"/>
    <w:rsid w:val="003F62C8"/>
    <w:rsid w:val="00442222"/>
    <w:rsid w:val="00447398"/>
    <w:rsid w:val="00466A1B"/>
    <w:rsid w:val="00481907"/>
    <w:rsid w:val="004E1FD3"/>
    <w:rsid w:val="004F3E71"/>
    <w:rsid w:val="0050347E"/>
    <w:rsid w:val="0050366E"/>
    <w:rsid w:val="00527CA1"/>
    <w:rsid w:val="0053066B"/>
    <w:rsid w:val="0056206E"/>
    <w:rsid w:val="0057090E"/>
    <w:rsid w:val="005731B6"/>
    <w:rsid w:val="00580FD4"/>
    <w:rsid w:val="0058222F"/>
    <w:rsid w:val="00582922"/>
    <w:rsid w:val="005A49BC"/>
    <w:rsid w:val="005A79E7"/>
    <w:rsid w:val="005C75FD"/>
    <w:rsid w:val="005D36AE"/>
    <w:rsid w:val="00602AA8"/>
    <w:rsid w:val="006319A2"/>
    <w:rsid w:val="006646E9"/>
    <w:rsid w:val="0068472F"/>
    <w:rsid w:val="006A6449"/>
    <w:rsid w:val="006C0AB7"/>
    <w:rsid w:val="006D5728"/>
    <w:rsid w:val="006E0713"/>
    <w:rsid w:val="006F041A"/>
    <w:rsid w:val="007049F9"/>
    <w:rsid w:val="00731686"/>
    <w:rsid w:val="007449E6"/>
    <w:rsid w:val="00762AAC"/>
    <w:rsid w:val="00791CC2"/>
    <w:rsid w:val="007A27FB"/>
    <w:rsid w:val="007B781C"/>
    <w:rsid w:val="007C0D1E"/>
    <w:rsid w:val="007F4616"/>
    <w:rsid w:val="00816853"/>
    <w:rsid w:val="008169B8"/>
    <w:rsid w:val="00837783"/>
    <w:rsid w:val="00840D0F"/>
    <w:rsid w:val="008475AD"/>
    <w:rsid w:val="008546DD"/>
    <w:rsid w:val="00873D5A"/>
    <w:rsid w:val="00880157"/>
    <w:rsid w:val="00883CBA"/>
    <w:rsid w:val="00894543"/>
    <w:rsid w:val="008A4BBD"/>
    <w:rsid w:val="008B48AB"/>
    <w:rsid w:val="008B7D4F"/>
    <w:rsid w:val="008D6C4F"/>
    <w:rsid w:val="008E1C72"/>
    <w:rsid w:val="008F5CDD"/>
    <w:rsid w:val="00902203"/>
    <w:rsid w:val="00903081"/>
    <w:rsid w:val="00924C3F"/>
    <w:rsid w:val="0094711F"/>
    <w:rsid w:val="009505E3"/>
    <w:rsid w:val="00957E73"/>
    <w:rsid w:val="00966065"/>
    <w:rsid w:val="00971FD0"/>
    <w:rsid w:val="00977B59"/>
    <w:rsid w:val="009A2599"/>
    <w:rsid w:val="009D3511"/>
    <w:rsid w:val="009F0325"/>
    <w:rsid w:val="00A046E3"/>
    <w:rsid w:val="00A14624"/>
    <w:rsid w:val="00A20C86"/>
    <w:rsid w:val="00A32D5D"/>
    <w:rsid w:val="00A4239C"/>
    <w:rsid w:val="00A43EF6"/>
    <w:rsid w:val="00A5245E"/>
    <w:rsid w:val="00A54986"/>
    <w:rsid w:val="00A67D54"/>
    <w:rsid w:val="00A83EA9"/>
    <w:rsid w:val="00A94F6C"/>
    <w:rsid w:val="00A960FA"/>
    <w:rsid w:val="00AA0548"/>
    <w:rsid w:val="00AF3552"/>
    <w:rsid w:val="00B269D6"/>
    <w:rsid w:val="00B51E01"/>
    <w:rsid w:val="00B74DFF"/>
    <w:rsid w:val="00B86D87"/>
    <w:rsid w:val="00BB745B"/>
    <w:rsid w:val="00BD28EF"/>
    <w:rsid w:val="00BF2739"/>
    <w:rsid w:val="00BF33A3"/>
    <w:rsid w:val="00C0263D"/>
    <w:rsid w:val="00C307F7"/>
    <w:rsid w:val="00C94D8D"/>
    <w:rsid w:val="00CA1B76"/>
    <w:rsid w:val="00CB2DCB"/>
    <w:rsid w:val="00CE2B6C"/>
    <w:rsid w:val="00CE3398"/>
    <w:rsid w:val="00CE5C40"/>
    <w:rsid w:val="00CE6404"/>
    <w:rsid w:val="00CF05F1"/>
    <w:rsid w:val="00D03AED"/>
    <w:rsid w:val="00D03C1F"/>
    <w:rsid w:val="00D10495"/>
    <w:rsid w:val="00D1441C"/>
    <w:rsid w:val="00D20E3C"/>
    <w:rsid w:val="00D44C32"/>
    <w:rsid w:val="00D76615"/>
    <w:rsid w:val="00DA66E4"/>
    <w:rsid w:val="00DC0A27"/>
    <w:rsid w:val="00DE6488"/>
    <w:rsid w:val="00DF1408"/>
    <w:rsid w:val="00DF6B07"/>
    <w:rsid w:val="00E014C9"/>
    <w:rsid w:val="00E1599A"/>
    <w:rsid w:val="00E225E2"/>
    <w:rsid w:val="00E62035"/>
    <w:rsid w:val="00E85006"/>
    <w:rsid w:val="00EB5258"/>
    <w:rsid w:val="00ED4D66"/>
    <w:rsid w:val="00EF1F56"/>
    <w:rsid w:val="00EF4A4B"/>
    <w:rsid w:val="00F03372"/>
    <w:rsid w:val="00F30633"/>
    <w:rsid w:val="00F45AB8"/>
    <w:rsid w:val="00F80968"/>
    <w:rsid w:val="00F83607"/>
    <w:rsid w:val="00F86218"/>
    <w:rsid w:val="00FB145C"/>
    <w:rsid w:val="00FC0823"/>
    <w:rsid w:val="00FE25A0"/>
    <w:rsid w:val="00FE25EF"/>
    <w:rsid w:val="00FF6C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CC2"/>
    <w:rPr>
      <w:lang w:val="uk-UA"/>
    </w:rPr>
  </w:style>
  <w:style w:type="paragraph" w:styleId="3">
    <w:name w:val="heading 3"/>
    <w:basedOn w:val="a"/>
    <w:link w:val="30"/>
    <w:uiPriority w:val="9"/>
    <w:qFormat/>
    <w:rsid w:val="00791CC2"/>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91CC2"/>
    <w:rPr>
      <w:rFonts w:ascii="Times New Roman" w:eastAsia="Times New Roman" w:hAnsi="Times New Roman" w:cs="Times New Roman"/>
      <w:b/>
      <w:bCs/>
      <w:sz w:val="27"/>
      <w:szCs w:val="27"/>
      <w:lang w:eastAsia="ru-RU"/>
    </w:rPr>
  </w:style>
  <w:style w:type="character" w:styleId="a3">
    <w:name w:val="Strong"/>
    <w:basedOn w:val="a0"/>
    <w:uiPriority w:val="22"/>
    <w:qFormat/>
    <w:rsid w:val="00791CC2"/>
    <w:rPr>
      <w:b/>
      <w:bCs/>
    </w:rPr>
  </w:style>
  <w:style w:type="paragraph" w:customStyle="1" w:styleId="a00">
    <w:name w:val="a0"/>
    <w:basedOn w:val="a"/>
    <w:rsid w:val="00A4239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4">
    <w:name w:val="a"/>
    <w:basedOn w:val="a"/>
    <w:rsid w:val="00A4239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Hyperlink"/>
    <w:basedOn w:val="a0"/>
    <w:uiPriority w:val="99"/>
    <w:unhideWhenUsed/>
    <w:rsid w:val="00A4239C"/>
    <w:rPr>
      <w:color w:val="0000FF"/>
      <w:u w:val="single"/>
    </w:rPr>
  </w:style>
  <w:style w:type="paragraph" w:styleId="a6">
    <w:name w:val="Normal (Web)"/>
    <w:basedOn w:val="a"/>
    <w:uiPriority w:val="99"/>
    <w:unhideWhenUsed/>
    <w:rsid w:val="00A4239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7">
    <w:name w:val="header"/>
    <w:basedOn w:val="a"/>
    <w:link w:val="a8"/>
    <w:uiPriority w:val="99"/>
    <w:semiHidden/>
    <w:unhideWhenUsed/>
    <w:rsid w:val="00FE25A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E25A0"/>
    <w:rPr>
      <w:lang w:val="uk-UA"/>
    </w:rPr>
  </w:style>
  <w:style w:type="paragraph" w:styleId="a9">
    <w:name w:val="footer"/>
    <w:basedOn w:val="a"/>
    <w:link w:val="aa"/>
    <w:uiPriority w:val="99"/>
    <w:semiHidden/>
    <w:unhideWhenUsed/>
    <w:rsid w:val="00FE25A0"/>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FE25A0"/>
    <w:rPr>
      <w:lang w:val="uk-UA"/>
    </w:rPr>
  </w:style>
  <w:style w:type="paragraph" w:customStyle="1" w:styleId="ab">
    <w:name w:val="Нормальний текст"/>
    <w:basedOn w:val="a"/>
    <w:rsid w:val="0053066B"/>
    <w:pPr>
      <w:spacing w:before="120" w:after="0" w:line="240" w:lineRule="auto"/>
      <w:ind w:firstLine="567"/>
    </w:pPr>
    <w:rPr>
      <w:rFonts w:ascii="Antiqua" w:eastAsia="Times New Roman" w:hAnsi="Antiqua"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252665010">
      <w:bodyDiv w:val="1"/>
      <w:marLeft w:val="0"/>
      <w:marRight w:val="0"/>
      <w:marTop w:val="0"/>
      <w:marBottom w:val="0"/>
      <w:divBdr>
        <w:top w:val="none" w:sz="0" w:space="0" w:color="auto"/>
        <w:left w:val="none" w:sz="0" w:space="0" w:color="auto"/>
        <w:bottom w:val="none" w:sz="0" w:space="0" w:color="auto"/>
        <w:right w:val="none" w:sz="0" w:space="0" w:color="auto"/>
      </w:divBdr>
    </w:div>
    <w:div w:id="372116500">
      <w:bodyDiv w:val="1"/>
      <w:marLeft w:val="0"/>
      <w:marRight w:val="0"/>
      <w:marTop w:val="0"/>
      <w:marBottom w:val="0"/>
      <w:divBdr>
        <w:top w:val="none" w:sz="0" w:space="0" w:color="auto"/>
        <w:left w:val="none" w:sz="0" w:space="0" w:color="auto"/>
        <w:bottom w:val="none" w:sz="0" w:space="0" w:color="auto"/>
        <w:right w:val="none" w:sz="0" w:space="0" w:color="auto"/>
      </w:divBdr>
      <w:divsChild>
        <w:div w:id="655259991">
          <w:marLeft w:val="0"/>
          <w:marRight w:val="0"/>
          <w:marTop w:val="0"/>
          <w:marBottom w:val="0"/>
          <w:divBdr>
            <w:top w:val="none" w:sz="0" w:space="0" w:color="auto"/>
            <w:left w:val="none" w:sz="0" w:space="0" w:color="auto"/>
            <w:bottom w:val="none" w:sz="0" w:space="0" w:color="auto"/>
            <w:right w:val="none" w:sz="0" w:space="0" w:color="auto"/>
          </w:divBdr>
        </w:div>
        <w:div w:id="897320098">
          <w:marLeft w:val="0"/>
          <w:marRight w:val="0"/>
          <w:marTop w:val="0"/>
          <w:marBottom w:val="0"/>
          <w:divBdr>
            <w:top w:val="none" w:sz="0" w:space="0" w:color="auto"/>
            <w:left w:val="none" w:sz="0" w:space="0" w:color="auto"/>
            <w:bottom w:val="none" w:sz="0" w:space="0" w:color="auto"/>
            <w:right w:val="none" w:sz="0" w:space="0" w:color="auto"/>
          </w:divBdr>
        </w:div>
        <w:div w:id="1437090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endnotes" Target="endnote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12</Pages>
  <Words>4307</Words>
  <Characters>24550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2024-01-25T10:04:00Z</cp:lastPrinted>
  <dcterms:created xsi:type="dcterms:W3CDTF">2024-01-25T09:44:00Z</dcterms:created>
  <dcterms:modified xsi:type="dcterms:W3CDTF">2024-01-25T13:47:00Z</dcterms:modified>
</cp:coreProperties>
</file>